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7248" w14:textId="62FE74BA" w:rsidR="00F666A1" w:rsidRDefault="00C051E6" w:rsidP="00203D0A">
      <w:pPr>
        <w:ind w:left="961" w:right="240" w:hanging="961"/>
        <w:jc w:val="center"/>
      </w:pPr>
      <w:r>
        <w:rPr>
          <w:rFonts w:cs="新細明體" w:hint="eastAsia"/>
        </w:rPr>
        <w:t>西螺鎮</w:t>
      </w:r>
      <w:r w:rsidR="00C20AE0">
        <w:t>實施耕地三七五減租成果增減原因編製說明</w:t>
      </w:r>
    </w:p>
    <w:p w14:paraId="30710BE6" w14:textId="77777777" w:rsidR="00F666A1" w:rsidRDefault="00F666A1">
      <w:pPr>
        <w:ind w:left="961" w:right="240" w:hanging="961"/>
      </w:pPr>
    </w:p>
    <w:p w14:paraId="7BE244ED" w14:textId="54D86DEA" w:rsidR="00F666A1" w:rsidRPr="00124177" w:rsidRDefault="00C20AE0">
      <w:pPr>
        <w:numPr>
          <w:ilvl w:val="0"/>
          <w:numId w:val="1"/>
        </w:numPr>
        <w:tabs>
          <w:tab w:val="left" w:pos="540"/>
        </w:tabs>
        <w:spacing w:line="320" w:lineRule="atLeast"/>
        <w:ind w:left="721" w:hanging="721"/>
        <w:rPr>
          <w:b w:val="0"/>
          <w:sz w:val="24"/>
        </w:rPr>
      </w:pPr>
      <w:r w:rsidRPr="00124177">
        <w:rPr>
          <w:b w:val="0"/>
          <w:sz w:val="24"/>
        </w:rPr>
        <w:t>統計範圍及對象：凡在</w:t>
      </w:r>
      <w:r w:rsidR="001608E6" w:rsidRPr="00124177">
        <w:rPr>
          <w:rFonts w:hint="eastAsia"/>
          <w:b w:val="0"/>
          <w:bCs w:val="0"/>
          <w:sz w:val="24"/>
        </w:rPr>
        <w:t>本鎮</w:t>
      </w:r>
      <w:r w:rsidRPr="00124177">
        <w:rPr>
          <w:b w:val="0"/>
          <w:sz w:val="24"/>
        </w:rPr>
        <w:t>境內訂有三七五租約之土地，</w:t>
      </w:r>
      <w:proofErr w:type="gramStart"/>
      <w:r w:rsidRPr="00124177">
        <w:rPr>
          <w:b w:val="0"/>
          <w:sz w:val="24"/>
        </w:rPr>
        <w:t>均為統計</w:t>
      </w:r>
      <w:proofErr w:type="gramEnd"/>
      <w:r w:rsidRPr="00124177">
        <w:rPr>
          <w:b w:val="0"/>
          <w:sz w:val="24"/>
        </w:rPr>
        <w:t>對象。</w:t>
      </w:r>
    </w:p>
    <w:p w14:paraId="327B3827" w14:textId="77777777" w:rsidR="00F666A1" w:rsidRPr="00124177" w:rsidRDefault="00C20AE0">
      <w:pPr>
        <w:numPr>
          <w:ilvl w:val="0"/>
          <w:numId w:val="1"/>
        </w:numPr>
        <w:tabs>
          <w:tab w:val="left" w:pos="540"/>
        </w:tabs>
        <w:spacing w:line="320" w:lineRule="atLeast"/>
        <w:ind w:left="721" w:hanging="721"/>
        <w:rPr>
          <w:b w:val="0"/>
          <w:sz w:val="24"/>
        </w:rPr>
      </w:pPr>
      <w:r w:rsidRPr="00124177">
        <w:rPr>
          <w:b w:val="0"/>
          <w:sz w:val="24"/>
        </w:rPr>
        <w:t>統計標準時間：靜態資料以當年12月底之事實為</w:t>
      </w:r>
      <w:proofErr w:type="gramStart"/>
      <w:r w:rsidRPr="00124177">
        <w:rPr>
          <w:b w:val="0"/>
          <w:sz w:val="24"/>
        </w:rPr>
        <w:t>準</w:t>
      </w:r>
      <w:proofErr w:type="gramEnd"/>
      <w:r w:rsidRPr="00124177">
        <w:rPr>
          <w:b w:val="0"/>
          <w:sz w:val="24"/>
        </w:rPr>
        <w:t>，動態資料以當年1月1日至12月底之事實為</w:t>
      </w:r>
      <w:proofErr w:type="gramStart"/>
      <w:r w:rsidRPr="00124177">
        <w:rPr>
          <w:b w:val="0"/>
          <w:sz w:val="24"/>
        </w:rPr>
        <w:t>準</w:t>
      </w:r>
      <w:proofErr w:type="gramEnd"/>
      <w:r w:rsidRPr="00124177">
        <w:rPr>
          <w:b w:val="0"/>
          <w:sz w:val="24"/>
        </w:rPr>
        <w:t>。</w:t>
      </w:r>
    </w:p>
    <w:p w14:paraId="3C25F3FB" w14:textId="77777777" w:rsidR="00F666A1" w:rsidRPr="00124177" w:rsidRDefault="00C20AE0">
      <w:pPr>
        <w:numPr>
          <w:ilvl w:val="0"/>
          <w:numId w:val="1"/>
        </w:numPr>
        <w:tabs>
          <w:tab w:val="left" w:pos="540"/>
        </w:tabs>
        <w:spacing w:line="320" w:lineRule="atLeast"/>
        <w:ind w:left="721" w:hanging="721"/>
        <w:rPr>
          <w:b w:val="0"/>
          <w:sz w:val="24"/>
        </w:rPr>
      </w:pPr>
      <w:r w:rsidRPr="00124177">
        <w:rPr>
          <w:b w:val="0"/>
          <w:sz w:val="24"/>
        </w:rPr>
        <w:t>分類標準：</w:t>
      </w:r>
    </w:p>
    <w:p w14:paraId="170DA66C" w14:textId="77777777" w:rsidR="00F666A1" w:rsidRPr="00124177" w:rsidRDefault="00C20AE0">
      <w:pPr>
        <w:tabs>
          <w:tab w:val="left" w:pos="540"/>
        </w:tabs>
        <w:spacing w:line="320" w:lineRule="atLeast"/>
        <w:ind w:left="1361" w:hanging="720"/>
        <w:rPr>
          <w:b w:val="0"/>
          <w:sz w:val="24"/>
        </w:rPr>
      </w:pPr>
      <w:r w:rsidRPr="00124177">
        <w:rPr>
          <w:b w:val="0"/>
          <w:sz w:val="24"/>
        </w:rPr>
        <w:t>（一）按增減原因分。</w:t>
      </w:r>
    </w:p>
    <w:p w14:paraId="01B64698" w14:textId="77777777" w:rsidR="00F666A1" w:rsidRPr="00124177" w:rsidRDefault="00C20AE0">
      <w:pPr>
        <w:tabs>
          <w:tab w:val="left" w:pos="540"/>
        </w:tabs>
        <w:spacing w:line="320" w:lineRule="atLeast"/>
        <w:ind w:left="1361" w:hanging="720"/>
      </w:pPr>
      <w:r w:rsidRPr="00124177">
        <w:rPr>
          <w:b w:val="0"/>
          <w:sz w:val="24"/>
        </w:rPr>
        <w:t>（二）按承租人人數、出租人人數、土地筆數、租約件數及租約面積分。</w:t>
      </w:r>
    </w:p>
    <w:p w14:paraId="48BEE207" w14:textId="77777777" w:rsidR="00F666A1" w:rsidRPr="00124177" w:rsidRDefault="00C20AE0">
      <w:pPr>
        <w:numPr>
          <w:ilvl w:val="0"/>
          <w:numId w:val="1"/>
        </w:numPr>
        <w:tabs>
          <w:tab w:val="left" w:pos="540"/>
        </w:tabs>
        <w:spacing w:line="320" w:lineRule="atLeast"/>
        <w:ind w:left="721" w:hanging="721"/>
        <w:rPr>
          <w:b w:val="0"/>
          <w:sz w:val="24"/>
        </w:rPr>
      </w:pPr>
      <w:r w:rsidRPr="00124177">
        <w:rPr>
          <w:b w:val="0"/>
          <w:sz w:val="24"/>
        </w:rPr>
        <w:t>統計項目定義：</w:t>
      </w:r>
    </w:p>
    <w:p w14:paraId="5DF1F1D9" w14:textId="77777777" w:rsidR="00F666A1" w:rsidRPr="00124177" w:rsidRDefault="00C20AE0">
      <w:pPr>
        <w:tabs>
          <w:tab w:val="left" w:pos="1280"/>
        </w:tabs>
        <w:spacing w:line="320" w:lineRule="atLeast"/>
        <w:ind w:left="1361" w:hanging="720"/>
      </w:pPr>
      <w:r w:rsidRPr="00124177">
        <w:rPr>
          <w:b w:val="0"/>
          <w:sz w:val="24"/>
        </w:rPr>
        <w:t>（一）承租人:向出租人承租田地以為耕種</w:t>
      </w:r>
      <w:proofErr w:type="gramStart"/>
      <w:r w:rsidRPr="00124177">
        <w:rPr>
          <w:b w:val="0"/>
          <w:sz w:val="24"/>
        </w:rPr>
        <w:t>之承耕者</w:t>
      </w:r>
      <w:proofErr w:type="gramEnd"/>
      <w:r w:rsidRPr="00124177">
        <w:rPr>
          <w:b w:val="0"/>
          <w:sz w:val="24"/>
        </w:rPr>
        <w:t xml:space="preserve">。 </w:t>
      </w:r>
    </w:p>
    <w:p w14:paraId="25D7F15E" w14:textId="77777777" w:rsidR="00F666A1" w:rsidRPr="00124177" w:rsidRDefault="00C20AE0">
      <w:pPr>
        <w:spacing w:line="320" w:lineRule="atLeast"/>
        <w:ind w:left="1361" w:hanging="720"/>
      </w:pPr>
      <w:r w:rsidRPr="00124177">
        <w:rPr>
          <w:b w:val="0"/>
          <w:sz w:val="24"/>
        </w:rPr>
        <w:t>（二）出租人:土地所有權人。</w:t>
      </w:r>
    </w:p>
    <w:p w14:paraId="68536D53" w14:textId="77777777" w:rsidR="00F666A1" w:rsidRPr="00124177" w:rsidRDefault="00C20AE0">
      <w:pPr>
        <w:spacing w:line="320" w:lineRule="atLeast"/>
        <w:ind w:left="1361" w:hanging="720"/>
        <w:rPr>
          <w:b w:val="0"/>
          <w:sz w:val="24"/>
        </w:rPr>
      </w:pPr>
      <w:r w:rsidRPr="00124177">
        <w:rPr>
          <w:b w:val="0"/>
          <w:sz w:val="24"/>
        </w:rPr>
        <w:t>（三）</w:t>
      </w:r>
      <w:proofErr w:type="gramStart"/>
      <w:r w:rsidRPr="00124177">
        <w:rPr>
          <w:b w:val="0"/>
          <w:sz w:val="24"/>
        </w:rPr>
        <w:t>面積均以公頃</w:t>
      </w:r>
      <w:proofErr w:type="gramEnd"/>
      <w:r w:rsidRPr="00124177">
        <w:rPr>
          <w:b w:val="0"/>
          <w:sz w:val="24"/>
        </w:rPr>
        <w:t>為單位，至小數點以下4位數。</w:t>
      </w:r>
    </w:p>
    <w:p w14:paraId="6396029C" w14:textId="77777777" w:rsidR="00F666A1" w:rsidRPr="00124177" w:rsidRDefault="00C20AE0">
      <w:pPr>
        <w:spacing w:line="320" w:lineRule="atLeast"/>
        <w:ind w:left="1361" w:hanging="720"/>
        <w:rPr>
          <w:b w:val="0"/>
          <w:sz w:val="24"/>
        </w:rPr>
      </w:pPr>
      <w:r w:rsidRPr="00124177">
        <w:rPr>
          <w:b w:val="0"/>
          <w:sz w:val="24"/>
        </w:rPr>
        <w:t>（四）增加原因計有：1.新訂租約、2.租約變更、3.分(補)訂租約、4.農(市)地重劃變更、5.更正、6.其他。</w:t>
      </w:r>
    </w:p>
    <w:p w14:paraId="0CEF0560" w14:textId="77777777" w:rsidR="00F666A1" w:rsidRPr="00124177" w:rsidRDefault="00C20AE0">
      <w:pPr>
        <w:spacing w:line="320" w:lineRule="atLeast"/>
        <w:ind w:left="1361" w:hanging="720"/>
      </w:pPr>
      <w:r w:rsidRPr="00124177">
        <w:rPr>
          <w:b w:val="0"/>
          <w:sz w:val="24"/>
        </w:rPr>
        <w:t>（五）減少原因計有：1.承租人承買、2.收回變更使用、3.軍公徵收及公共設施使用、4.租約變更、5.收回自耕、6.終止(註銷)租約、7. 農(市)地重劃變更、8.權屬變更、9.更正、10.其他。</w:t>
      </w:r>
    </w:p>
    <w:p w14:paraId="48ADDA2A" w14:textId="3B1CC2C4" w:rsidR="00F666A1" w:rsidRPr="00124177" w:rsidRDefault="00C20AE0">
      <w:pPr>
        <w:numPr>
          <w:ilvl w:val="0"/>
          <w:numId w:val="1"/>
        </w:numPr>
        <w:tabs>
          <w:tab w:val="left" w:pos="540"/>
        </w:tabs>
        <w:spacing w:line="320" w:lineRule="atLeast"/>
        <w:ind w:left="721" w:hanging="721"/>
        <w:rPr>
          <w:b w:val="0"/>
          <w:sz w:val="24"/>
        </w:rPr>
      </w:pPr>
      <w:r w:rsidRPr="00124177">
        <w:rPr>
          <w:b w:val="0"/>
          <w:sz w:val="24"/>
        </w:rPr>
        <w:t>資料蒐集方法及編製程序：依據</w:t>
      </w:r>
      <w:r w:rsidR="001608E6" w:rsidRPr="00124177">
        <w:rPr>
          <w:rFonts w:hint="eastAsia"/>
          <w:b w:val="0"/>
          <w:sz w:val="24"/>
        </w:rPr>
        <w:t>本</w:t>
      </w:r>
      <w:r w:rsidRPr="00124177">
        <w:rPr>
          <w:b w:val="0"/>
          <w:sz w:val="24"/>
        </w:rPr>
        <w:t>所三七五減租登記簿資料彙編。</w:t>
      </w:r>
    </w:p>
    <w:p w14:paraId="50975021" w14:textId="56FB4B79" w:rsidR="00F666A1" w:rsidRPr="00124177" w:rsidRDefault="00C20AE0">
      <w:pPr>
        <w:numPr>
          <w:ilvl w:val="0"/>
          <w:numId w:val="1"/>
        </w:numPr>
        <w:tabs>
          <w:tab w:val="left" w:pos="540"/>
        </w:tabs>
        <w:spacing w:line="320" w:lineRule="atLeast"/>
        <w:ind w:left="721" w:hanging="721"/>
        <w:rPr>
          <w:b w:val="0"/>
          <w:sz w:val="24"/>
        </w:rPr>
      </w:pPr>
      <w:r w:rsidRPr="00124177">
        <w:rPr>
          <w:b w:val="0"/>
          <w:sz w:val="24"/>
        </w:rPr>
        <w:t>編送對象：</w:t>
      </w:r>
      <w:proofErr w:type="gramStart"/>
      <w:r w:rsidRPr="00124177">
        <w:rPr>
          <w:b w:val="0"/>
          <w:sz w:val="24"/>
        </w:rPr>
        <w:t>本表編製</w:t>
      </w:r>
      <w:proofErr w:type="gramEnd"/>
      <w:r w:rsidR="001608E6" w:rsidRPr="00124177">
        <w:rPr>
          <w:rFonts w:hint="eastAsia"/>
          <w:b w:val="0"/>
          <w:sz w:val="24"/>
        </w:rPr>
        <w:t>3</w:t>
      </w:r>
      <w:r w:rsidRPr="00124177">
        <w:rPr>
          <w:b w:val="0"/>
          <w:sz w:val="24"/>
        </w:rPr>
        <w:t>份，於完成會核程序後，</w:t>
      </w:r>
      <w:r w:rsidR="001608E6" w:rsidRPr="00124177">
        <w:rPr>
          <w:rFonts w:hint="eastAsia"/>
          <w:b w:val="0"/>
          <w:bCs w:val="0"/>
          <w:sz w:val="24"/>
        </w:rPr>
        <w:t>1份送主計室，1份</w:t>
      </w:r>
      <w:proofErr w:type="gramStart"/>
      <w:r w:rsidR="001608E6" w:rsidRPr="00124177">
        <w:rPr>
          <w:rFonts w:hint="eastAsia"/>
          <w:b w:val="0"/>
          <w:bCs w:val="0"/>
          <w:sz w:val="24"/>
        </w:rPr>
        <w:t>自存外</w:t>
      </w:r>
      <w:proofErr w:type="gramEnd"/>
      <w:r w:rsidR="001608E6" w:rsidRPr="00124177">
        <w:rPr>
          <w:rFonts w:hint="eastAsia"/>
          <w:b w:val="0"/>
          <w:bCs w:val="0"/>
          <w:sz w:val="24"/>
        </w:rPr>
        <w:t>，1份送雲林縣政府地政處</w:t>
      </w:r>
      <w:r w:rsidRPr="00124177">
        <w:rPr>
          <w:b w:val="0"/>
          <w:sz w:val="24"/>
        </w:rPr>
        <w:t>。</w:t>
      </w:r>
    </w:p>
    <w:p w14:paraId="57E9D7C8" w14:textId="77777777" w:rsidR="00F666A1" w:rsidRPr="001608E6" w:rsidRDefault="00F666A1">
      <w:pPr>
        <w:ind w:left="0" w:right="240" w:firstLine="0"/>
      </w:pPr>
    </w:p>
    <w:sectPr w:rsidR="00F666A1" w:rsidRPr="001608E6" w:rsidSect="004D7C81">
      <w:pgSz w:w="16838" w:h="11906" w:orient="landscape" w:code="9"/>
      <w:pgMar w:top="1797" w:right="1440" w:bottom="1797" w:left="1440" w:header="720" w:footer="720" w:gutter="0"/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3C2FC" w14:textId="77777777" w:rsidR="00222AF3" w:rsidRDefault="00222AF3">
      <w:pPr>
        <w:spacing w:line="240" w:lineRule="auto"/>
      </w:pPr>
      <w:r>
        <w:separator/>
      </w:r>
    </w:p>
  </w:endnote>
  <w:endnote w:type="continuationSeparator" w:id="0">
    <w:p w14:paraId="59D2C982" w14:textId="77777777" w:rsidR="00222AF3" w:rsidRDefault="00222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380E8" w14:textId="77777777" w:rsidR="00222AF3" w:rsidRDefault="00222AF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13638B9" w14:textId="77777777" w:rsidR="00222AF3" w:rsidRDefault="00222A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0087C"/>
    <w:multiLevelType w:val="multilevel"/>
    <w:tmpl w:val="0BCA80DA"/>
    <w:lvl w:ilvl="0">
      <w:start w:val="1"/>
      <w:numFmt w:val="taiwaneseCountingThousand"/>
      <w:lvlText w:val="%1、"/>
      <w:lvlJc w:val="left"/>
      <w:pPr>
        <w:ind w:left="807" w:hanging="567"/>
      </w:pPr>
      <w:rPr>
        <w:rFonts w:ascii="標楷體" w:eastAsia="標楷體" w:hAnsi="全真楷書"/>
        <w:b w:val="0"/>
        <w:i w:val="0"/>
        <w:sz w:val="24"/>
        <w:u w:val="none"/>
      </w:rPr>
    </w:lvl>
    <w:lvl w:ilvl="1">
      <w:start w:val="1"/>
      <w:numFmt w:val="ideographTraditional"/>
      <w:lvlText w:val="%2、"/>
      <w:lvlJc w:val="left"/>
      <w:pPr>
        <w:ind w:left="701" w:hanging="480"/>
      </w:pPr>
    </w:lvl>
    <w:lvl w:ilvl="2">
      <w:start w:val="1"/>
      <w:numFmt w:val="lowerRoman"/>
      <w:lvlText w:val="%3."/>
      <w:lvlJc w:val="right"/>
      <w:pPr>
        <w:ind w:left="1181" w:hanging="480"/>
      </w:pPr>
    </w:lvl>
    <w:lvl w:ilvl="3">
      <w:start w:val="1"/>
      <w:numFmt w:val="decimal"/>
      <w:lvlText w:val="%4."/>
      <w:lvlJc w:val="left"/>
      <w:pPr>
        <w:ind w:left="1661" w:hanging="480"/>
      </w:pPr>
    </w:lvl>
    <w:lvl w:ilvl="4">
      <w:start w:val="1"/>
      <w:numFmt w:val="ideographTraditional"/>
      <w:lvlText w:val="%5、"/>
      <w:lvlJc w:val="left"/>
      <w:pPr>
        <w:ind w:left="2141" w:hanging="480"/>
      </w:pPr>
    </w:lvl>
    <w:lvl w:ilvl="5">
      <w:start w:val="1"/>
      <w:numFmt w:val="lowerRoman"/>
      <w:lvlText w:val="%6."/>
      <w:lvlJc w:val="right"/>
      <w:pPr>
        <w:ind w:left="2621" w:hanging="480"/>
      </w:pPr>
    </w:lvl>
    <w:lvl w:ilvl="6">
      <w:start w:val="1"/>
      <w:numFmt w:val="decimal"/>
      <w:lvlText w:val="%7."/>
      <w:lvlJc w:val="left"/>
      <w:pPr>
        <w:ind w:left="3101" w:hanging="480"/>
      </w:pPr>
    </w:lvl>
    <w:lvl w:ilvl="7">
      <w:start w:val="1"/>
      <w:numFmt w:val="ideographTraditional"/>
      <w:lvlText w:val="%8、"/>
      <w:lvlJc w:val="left"/>
      <w:pPr>
        <w:ind w:left="3581" w:hanging="480"/>
      </w:pPr>
    </w:lvl>
    <w:lvl w:ilvl="8">
      <w:start w:val="1"/>
      <w:numFmt w:val="lowerRoman"/>
      <w:lvlText w:val="%9."/>
      <w:lvlJc w:val="right"/>
      <w:pPr>
        <w:ind w:left="4061" w:hanging="480"/>
      </w:pPr>
    </w:lvl>
  </w:abstractNum>
  <w:num w:numId="1" w16cid:durableId="4064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A1"/>
    <w:rsid w:val="00124177"/>
    <w:rsid w:val="001608E6"/>
    <w:rsid w:val="00203D0A"/>
    <w:rsid w:val="00222AF3"/>
    <w:rsid w:val="0042428A"/>
    <w:rsid w:val="004D7C81"/>
    <w:rsid w:val="006F0640"/>
    <w:rsid w:val="00712B2F"/>
    <w:rsid w:val="00B46109"/>
    <w:rsid w:val="00C051E6"/>
    <w:rsid w:val="00C20AE0"/>
    <w:rsid w:val="00C73B19"/>
    <w:rsid w:val="00F666A1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9552C"/>
  <w15:docId w15:val="{C3FA7B95-B76D-497A-B0C6-2C09CB4C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ind w:left="882" w:hanging="94"/>
      <w:jc w:val="both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標楷體" w:eastAsia="標楷體" w:hAnsi="標楷體"/>
      <w:b/>
      <w:bCs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標楷體" w:eastAsia="標楷體" w:hAnsi="標楷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_______直轄市、縣（市）實施耕地三七五減租成果增減原因編製說明</dc:title>
  <dc:subject/>
  <dc:creator>USER</dc:creator>
  <dc:description/>
  <cp:lastModifiedBy>使用者02</cp:lastModifiedBy>
  <cp:revision>8</cp:revision>
  <cp:lastPrinted>2025-04-14T06:08:00Z</cp:lastPrinted>
  <dcterms:created xsi:type="dcterms:W3CDTF">2021-11-02T03:10:00Z</dcterms:created>
  <dcterms:modified xsi:type="dcterms:W3CDTF">2025-05-14T06:23:00Z</dcterms:modified>
</cp:coreProperties>
</file>