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76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法規名稱：人民團體選舉罷免辦法</w:t>
      </w:r>
    </w:p>
    <w:p w14:paraId="1E9F669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修正日期：民國</w:t>
      </w:r>
      <w:r>
        <w:rPr>
          <w:rFonts w:hint="eastAsia"/>
        </w:rPr>
        <w:t xml:space="preserve"> 109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29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64300B84" w14:textId="77777777" w:rsidR="00996148" w:rsidRDefault="00996148" w:rsidP="00996148">
      <w:r>
        <w:t xml:space="preserve"> </w:t>
      </w:r>
    </w:p>
    <w:p w14:paraId="2236C48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2A1E7FB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本辦法依人民團體法第六十六條規定訂定之。</w:t>
      </w:r>
      <w:r>
        <w:rPr>
          <w:rFonts w:hint="eastAsia"/>
        </w:rPr>
        <w:t xml:space="preserve"> </w:t>
      </w:r>
    </w:p>
    <w:p w14:paraId="6F16F91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6A308C83" w14:textId="53502CE1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本辦法所稱人民團體之選舉或罷免，指依法設立之各級人民團體選舉或罷免理事、監事、常務理事、常務監事、理事長或會員代表。</w:t>
      </w:r>
    </w:p>
    <w:p w14:paraId="638B6F2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前項會員代表，指依法令或章程規定分區選出之出席會員代表大會之代表。</w:t>
      </w:r>
      <w:r>
        <w:rPr>
          <w:rFonts w:hint="eastAsia"/>
        </w:rPr>
        <w:t xml:space="preserve"> </w:t>
      </w:r>
    </w:p>
    <w:p w14:paraId="77351FA2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715D312C" w14:textId="45D685B6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人民團體之選舉或罷免除第二十三條及第二十四條規定外，應於同一地點以集會方式辦理。</w:t>
      </w:r>
    </w:p>
    <w:p w14:paraId="1F346138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人民團體之選舉或罷免，不得於國外、大陸地區、香港或澳門辦理。</w:t>
      </w:r>
      <w:r>
        <w:rPr>
          <w:rFonts w:hint="eastAsia"/>
        </w:rPr>
        <w:t xml:space="preserve"> </w:t>
      </w:r>
    </w:p>
    <w:p w14:paraId="37825B1D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590EE93" w14:textId="51D46604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人民團體之選舉，其應選出名額為一名時，採用無記名單記法；二名以上時，採用無記名連記法。但以集會方式選舉者，得經出席會議人數三分之一以上之同意，採用無記名</w:t>
      </w:r>
    </w:p>
    <w:p w14:paraId="141D44BD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限制連記法。</w:t>
      </w:r>
    </w:p>
    <w:p w14:paraId="3198A790" w14:textId="5C5A8B8E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前項無記名限制連記法，其限制連記額數為應選出名額之二分之一</w:t>
      </w:r>
      <w:proofErr w:type="gramStart"/>
      <w:r>
        <w:rPr>
          <w:rFonts w:hint="eastAsia"/>
        </w:rPr>
        <w:t>以內，</w:t>
      </w:r>
      <w:proofErr w:type="gramEnd"/>
      <w:r>
        <w:rPr>
          <w:rFonts w:hint="eastAsia"/>
        </w:rPr>
        <w:t>並不得再作限制名額之主張。</w:t>
      </w:r>
      <w:r>
        <w:rPr>
          <w:rFonts w:hint="eastAsia"/>
        </w:rPr>
        <w:t xml:space="preserve"> </w:t>
      </w:r>
    </w:p>
    <w:p w14:paraId="4860FDBA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810B383" w14:textId="18A8BA34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人民團體理事、監事及會員代表之選舉或罷免，應由理事會在召開會議十五日前，審定會員（會員代表）之資格，造具名冊，載明姓名、聯絡電話及地址，提供會員閱覽。</w:t>
      </w:r>
    </w:p>
    <w:p w14:paraId="2F249F7D" w14:textId="1BFC1AC9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前項會員（會員代表）名冊所列之會員（會員代表）如無選舉權、被選舉權或罷免權者，應在其姓名下端註明。</w:t>
      </w:r>
      <w:r>
        <w:rPr>
          <w:rFonts w:hint="eastAsia"/>
        </w:rPr>
        <w:t xml:space="preserve"> </w:t>
      </w:r>
    </w:p>
    <w:p w14:paraId="2B073A6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10776A4" w14:textId="319C45D8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人民團體之選舉應使用選舉票，並應載明團體名稱、</w:t>
      </w:r>
      <w:proofErr w:type="gramStart"/>
      <w:r>
        <w:rPr>
          <w:rFonts w:hint="eastAsia"/>
        </w:rPr>
        <w:t>選舉屆次</w:t>
      </w:r>
      <w:proofErr w:type="gramEnd"/>
      <w:r>
        <w:rPr>
          <w:rFonts w:hint="eastAsia"/>
        </w:rPr>
        <w:t>、職稱及年月日等，由各該團體理事會（許可設立中之團體由籌備會），依下列三種方式擇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採用：</w:t>
      </w:r>
    </w:p>
    <w:p w14:paraId="065F4427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一、將全體被選舉人姓名印入選舉票，由選舉人圈選。</w:t>
      </w:r>
    </w:p>
    <w:p w14:paraId="0FC64617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二、按應選出名額劃定空白格位，由選舉人填寫。</w:t>
      </w:r>
    </w:p>
    <w:p w14:paraId="563BE905" w14:textId="53304B7B" w:rsidR="00996148" w:rsidRDefault="00996148" w:rsidP="00996148">
      <w:pPr>
        <w:rPr>
          <w:rFonts w:hint="eastAsia"/>
        </w:rPr>
      </w:pPr>
      <w:r>
        <w:rPr>
          <w:rFonts w:hint="eastAsia"/>
        </w:rPr>
        <w:t>三、將參考名單所列之候選人印入選舉票，由選舉人圈選，並預留與應選出名額同額之空白格位，由選舉人填寫。</w:t>
      </w:r>
    </w:p>
    <w:p w14:paraId="2F96DCA5" w14:textId="2F26782D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第三款參考名單所列之候選人，得依章程規定或經會員（會員代表）大會決議，由理事會提出，並應考量性別平等；或由會員（會員代表）向所屬團體登記，其人數為應選出名額同額以上，如登記名額不足應選出名額時，由理事會（許可設立中之團體由籌備會）決議提名補足之。但被選舉人不以參考名</w:t>
      </w:r>
      <w:r>
        <w:rPr>
          <w:rFonts w:hint="eastAsia"/>
        </w:rPr>
        <w:lastRenderedPageBreak/>
        <w:t>單所列者為限。</w:t>
      </w:r>
    </w:p>
    <w:p w14:paraId="69FE35CE" w14:textId="71DD16A2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人民團體之罷免票應載明團體名稱、職稱及年月日等，並將全體被罷免人姓名印入罷免票，由</w:t>
      </w:r>
      <w:proofErr w:type="gramStart"/>
      <w:r>
        <w:rPr>
          <w:rFonts w:hint="eastAsia"/>
        </w:rPr>
        <w:t>罷免人圈選</w:t>
      </w:r>
      <w:proofErr w:type="gramEnd"/>
      <w:r>
        <w:rPr>
          <w:rFonts w:hint="eastAsia"/>
        </w:rPr>
        <w:t>之。</w:t>
      </w:r>
      <w:r>
        <w:rPr>
          <w:rFonts w:hint="eastAsia"/>
        </w:rPr>
        <w:t xml:space="preserve"> </w:t>
      </w:r>
    </w:p>
    <w:p w14:paraId="5863112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6282C7A9" w14:textId="4C537EF3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人民團體之會員（會員代表）因故不能出席會員（會員代表）大會參加選舉或罷免時，得以書面委託各該團體之其他會員（會員代表）出席，並行使其權利，但一人僅能受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會員（會員代表）之委託。在職業團體，其委託出席人數除法律另有規定外，不得超過親自出席人數之三分之一。會員（會員代表）如有類別之限制者，應委託其同一類別之會員（會員代表）出席。</w:t>
      </w:r>
    </w:p>
    <w:p w14:paraId="4E328AF7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前項委託出席人數及親自出席人數之計算，以簽到簿所列者為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14:paraId="0FC0A8A7" w14:textId="3A3A02A0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會員（會員代表）委託其他會員（會員代表）出席後，如本人親自出席會議，應以書面終止委託並辦理簽到後行使本人之權利。</w:t>
      </w:r>
    </w:p>
    <w:p w14:paraId="047AEDEF" w14:textId="5E837F80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分區選舉會員代表時，其委託依第一項規定辦理。但職業團體如非以集會方式分區選舉會員代表者不得委託。</w:t>
      </w:r>
      <w:r>
        <w:rPr>
          <w:rFonts w:hint="eastAsia"/>
        </w:rPr>
        <w:t xml:space="preserve"> </w:t>
      </w:r>
    </w:p>
    <w:p w14:paraId="7B06AB3C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49E40C97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人民團體辦理選舉或罷免，除第二十三條或其他法令另有規定外，應執行下列事項：</w:t>
      </w:r>
    </w:p>
    <w:p w14:paraId="4CC3D6F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一、現場說明或公告投票程序及注意事項。</w:t>
      </w:r>
    </w:p>
    <w:p w14:paraId="101BBBD2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二、確定監票、發票、唱票及記票等選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人員。</w:t>
      </w:r>
    </w:p>
    <w:p w14:paraId="13013033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三、設置及檢查票</w:t>
      </w:r>
      <w:proofErr w:type="gramStart"/>
      <w:r>
        <w:rPr>
          <w:rFonts w:hint="eastAsia"/>
        </w:rPr>
        <w:t>匭</w:t>
      </w:r>
      <w:proofErr w:type="gramEnd"/>
      <w:r>
        <w:rPr>
          <w:rFonts w:hint="eastAsia"/>
        </w:rPr>
        <w:t>。</w:t>
      </w:r>
    </w:p>
    <w:p w14:paraId="2FA2BDE4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四、選舉人或罷免人之身分核對及簽到。</w:t>
      </w:r>
    </w:p>
    <w:p w14:paraId="115B917F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五、發票、投票及開票。</w:t>
      </w:r>
    </w:p>
    <w:p w14:paraId="00E97B6C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六、爭議選舉票或罷免票效力之判斷。</w:t>
      </w:r>
    </w:p>
    <w:p w14:paraId="1830A04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七、宣布結果。</w:t>
      </w:r>
    </w:p>
    <w:p w14:paraId="05B09D11" w14:textId="75BF475C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選舉人或罷免人因不識字或身心障礙致無法</w:t>
      </w:r>
      <w:proofErr w:type="gramStart"/>
      <w:r>
        <w:rPr>
          <w:rFonts w:hint="eastAsia"/>
        </w:rPr>
        <w:t>親自圈寫選舉</w:t>
      </w:r>
      <w:proofErr w:type="gramEnd"/>
      <w:r>
        <w:rPr>
          <w:rFonts w:hint="eastAsia"/>
        </w:rPr>
        <w:t>票或罷免票時，得</w:t>
      </w:r>
      <w:proofErr w:type="gramStart"/>
      <w:r>
        <w:rPr>
          <w:rFonts w:hint="eastAsia"/>
        </w:rPr>
        <w:t>請求經推定</w:t>
      </w:r>
      <w:proofErr w:type="gramEnd"/>
      <w:r>
        <w:rPr>
          <w:rFonts w:hint="eastAsia"/>
        </w:rPr>
        <w:t>或指定之選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人員依選舉人或罷免人意旨，代</w:t>
      </w:r>
      <w:proofErr w:type="gramStart"/>
      <w:r>
        <w:rPr>
          <w:rFonts w:hint="eastAsia"/>
        </w:rPr>
        <w:t>為圈寫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638647A3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9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79AF540F" w14:textId="0FB4824B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人民團體之選舉或罷免，出席人有下列情事之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者，由監票員予以警告，不服警告時，報告會議主席，由會議主席視情節提經出席人三分之二以上之同意，當場宣布取消其選舉權、被選舉權、罷免權或禁止其出席該次會議之權利，並應於會議紀錄中敘明：</w:t>
      </w:r>
    </w:p>
    <w:p w14:paraId="5638A98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一、妨礙會場秩序或會議之進行。</w:t>
      </w:r>
    </w:p>
    <w:p w14:paraId="56CB7CA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二、攜帶武器或危險物品。</w:t>
      </w:r>
    </w:p>
    <w:p w14:paraId="5778D9E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三、在旁監視、勸誘或干涉其他選舉人或</w:t>
      </w:r>
      <w:proofErr w:type="gramStart"/>
      <w:r>
        <w:rPr>
          <w:rFonts w:hint="eastAsia"/>
        </w:rPr>
        <w:t>罷免人圈投</w:t>
      </w:r>
      <w:proofErr w:type="gramEnd"/>
      <w:r>
        <w:rPr>
          <w:rFonts w:hint="eastAsia"/>
        </w:rPr>
        <w:t>選舉票或罷免票。</w:t>
      </w:r>
    </w:p>
    <w:p w14:paraId="524C02E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四、</w:t>
      </w:r>
      <w:proofErr w:type="gramStart"/>
      <w:r>
        <w:rPr>
          <w:rFonts w:hint="eastAsia"/>
        </w:rPr>
        <w:t>集體圈寫選舉</w:t>
      </w:r>
      <w:proofErr w:type="gramEnd"/>
      <w:r>
        <w:rPr>
          <w:rFonts w:hint="eastAsia"/>
        </w:rPr>
        <w:t>票或罷免票或將</w:t>
      </w:r>
      <w:proofErr w:type="gramStart"/>
      <w:r>
        <w:rPr>
          <w:rFonts w:hint="eastAsia"/>
        </w:rPr>
        <w:t>已圈寫之</w:t>
      </w:r>
      <w:proofErr w:type="gramEnd"/>
      <w:r>
        <w:rPr>
          <w:rFonts w:hint="eastAsia"/>
        </w:rPr>
        <w:t>票明示他人。</w:t>
      </w:r>
      <w:r>
        <w:rPr>
          <w:rFonts w:hint="eastAsia"/>
        </w:rPr>
        <w:t xml:space="preserve"> </w:t>
      </w:r>
    </w:p>
    <w:p w14:paraId="49173FAA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1BF23301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選舉票或罷免票有下列情事之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者，無效：</w:t>
      </w:r>
    </w:p>
    <w:p w14:paraId="359B6376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一、非屬人民團體印製。</w:t>
      </w:r>
    </w:p>
    <w:p w14:paraId="2A5BCADB" w14:textId="1AF73823" w:rsidR="00996148" w:rsidRDefault="00996148" w:rsidP="00996148">
      <w:pPr>
        <w:rPr>
          <w:rFonts w:hint="eastAsia"/>
        </w:rPr>
      </w:pPr>
      <w:r>
        <w:rPr>
          <w:rFonts w:hint="eastAsia"/>
        </w:rPr>
        <w:lastRenderedPageBreak/>
        <w:t>二、</w:t>
      </w:r>
      <w:proofErr w:type="gramStart"/>
      <w:r>
        <w:rPr>
          <w:rFonts w:hint="eastAsia"/>
        </w:rPr>
        <w:t>圈寫</w:t>
      </w:r>
      <w:proofErr w:type="gramEnd"/>
      <w:r>
        <w:rPr>
          <w:rFonts w:hint="eastAsia"/>
        </w:rPr>
        <w:t>（含塗改）之被選舉人總計超出規定應選出名額或連記額數；或在罷免票上圈「同意罷免」「不同意罷免」二種。</w:t>
      </w:r>
    </w:p>
    <w:p w14:paraId="7E825123" w14:textId="193155BB" w:rsidR="00996148" w:rsidRDefault="00996148" w:rsidP="00996148">
      <w:pPr>
        <w:rPr>
          <w:rFonts w:hint="eastAsia"/>
        </w:rPr>
      </w:pPr>
      <w:r>
        <w:rPr>
          <w:rFonts w:hint="eastAsia"/>
        </w:rPr>
        <w:t>三、</w:t>
      </w:r>
      <w:proofErr w:type="gramStart"/>
      <w:r>
        <w:rPr>
          <w:rFonts w:hint="eastAsia"/>
        </w:rPr>
        <w:t>夾寫其他</w:t>
      </w:r>
      <w:proofErr w:type="gramEnd"/>
      <w:r>
        <w:rPr>
          <w:rFonts w:hint="eastAsia"/>
        </w:rPr>
        <w:t>文字或符號。但被選舉人或被罷免人如有二人以上同姓名，由選舉人或罷免人在其姓名下註明區別，不在此限。</w:t>
      </w:r>
    </w:p>
    <w:p w14:paraId="686FA5C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四、</w:t>
      </w:r>
      <w:proofErr w:type="gramStart"/>
      <w:r>
        <w:rPr>
          <w:rFonts w:hint="eastAsia"/>
        </w:rPr>
        <w:t>所圈寫之</w:t>
      </w:r>
      <w:proofErr w:type="gramEnd"/>
      <w:r>
        <w:rPr>
          <w:rFonts w:hint="eastAsia"/>
        </w:rPr>
        <w:t>被選舉人或被罷免人姓名與會員（會員代表）名冊不符。</w:t>
      </w:r>
    </w:p>
    <w:p w14:paraId="1E3772BA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五、所圈地位不能辨別為何人或「同意罷免」「不同意罷免」。</w:t>
      </w:r>
    </w:p>
    <w:p w14:paraId="5038FC3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六、</w:t>
      </w:r>
      <w:proofErr w:type="gramStart"/>
      <w:r>
        <w:rPr>
          <w:rFonts w:hint="eastAsia"/>
        </w:rPr>
        <w:t>圈寫後</w:t>
      </w:r>
      <w:proofErr w:type="gramEnd"/>
      <w:r>
        <w:rPr>
          <w:rFonts w:hint="eastAsia"/>
        </w:rPr>
        <w:t>經塗改。</w:t>
      </w:r>
    </w:p>
    <w:p w14:paraId="3530E874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七、書寫字跡模糊，致不能辨識。</w:t>
      </w:r>
    </w:p>
    <w:p w14:paraId="30528A8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八、用</w:t>
      </w:r>
      <w:proofErr w:type="gramStart"/>
      <w:r>
        <w:rPr>
          <w:rFonts w:hint="eastAsia"/>
        </w:rPr>
        <w:t>鉛筆圈寫</w:t>
      </w:r>
      <w:proofErr w:type="gramEnd"/>
      <w:r>
        <w:rPr>
          <w:rFonts w:hint="eastAsia"/>
        </w:rPr>
        <w:t>。但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電腦計票作業，不在此限。</w:t>
      </w:r>
    </w:p>
    <w:p w14:paraId="69981A9A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九、在選舉票或罷免票上附任何物件，顯有暗號作用。</w:t>
      </w:r>
    </w:p>
    <w:p w14:paraId="0B41787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十、將選舉票或罷免票污染致不能辨別。</w:t>
      </w:r>
    </w:p>
    <w:p w14:paraId="69B62924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十一、簽名、蓋章或捺指模。</w:t>
      </w:r>
    </w:p>
    <w:p w14:paraId="0C553CB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十二、將選舉票或罷免票撕破，致不完整。</w:t>
      </w:r>
    </w:p>
    <w:p w14:paraId="3D07353D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十三、不</w:t>
      </w:r>
      <w:proofErr w:type="gramStart"/>
      <w:r>
        <w:rPr>
          <w:rFonts w:hint="eastAsia"/>
        </w:rPr>
        <w:t>加圈寫</w:t>
      </w:r>
      <w:proofErr w:type="gramEnd"/>
      <w:r>
        <w:rPr>
          <w:rFonts w:hint="eastAsia"/>
        </w:rPr>
        <w:t>，完全空白。</w:t>
      </w:r>
    </w:p>
    <w:p w14:paraId="0020A5B2" w14:textId="2738AD83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前項第四款至第七款如屬部分性質，當場由會議主席會同全體監票員認定該部分為無效。認定有爭議時，由會議主席及全體監票員表決之。表決結果正反意見同數者，該選舉票應為有效。</w:t>
      </w:r>
    </w:p>
    <w:p w14:paraId="7F814BB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11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1E43AD11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人民團體之選舉，如在同一選舉票上，對同一被選舉人書寫二次以上者，以一票計算。</w:t>
      </w:r>
      <w:r>
        <w:rPr>
          <w:rFonts w:hint="eastAsia"/>
        </w:rPr>
        <w:t xml:space="preserve"> </w:t>
      </w:r>
    </w:p>
    <w:p w14:paraId="25531C66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12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63E0BBFD" w14:textId="4E4BDFF6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理事、監事選出後，應於大會閉會之第七日起至十五日內分別召開理事會、監事會，由原任理事長、監事會召集人（常務監事）召集之，許可設立中之團體由籌備會召集人召集，如逾期不為召集時，由得票最多數之理事、監事或由主管機關指定理事、監事召集之。無法於規定時間內召開，得報請主管機關核准延長之。</w:t>
      </w:r>
    </w:p>
    <w:p w14:paraId="3F98B91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理事會、監事會會議於大會當日召開者，應於召開會員（會員代表）大會時一併通知。</w:t>
      </w:r>
    </w:p>
    <w:p w14:paraId="3B51CE55" w14:textId="4FDBAED1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依法令或章程規定，理事、監事之當選不限於出席之會員（會員代表），不得於大會當日召開理事會、監事會會議。但經當選之全體理事、監事同意者，不在此限。</w:t>
      </w:r>
      <w:r>
        <w:rPr>
          <w:rFonts w:hint="eastAsia"/>
        </w:rPr>
        <w:t xml:space="preserve"> </w:t>
      </w:r>
    </w:p>
    <w:p w14:paraId="4C655A96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13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2E9C4A20" w14:textId="3E8F021B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人民團體有限制連任之規定者，其現任理事、監事如因會員（會員代表）資格喪失而解職，同時又以另一會員（會員代表）資格加入該團體者，在改選或補選時，仍應受不得連任之限制。</w:t>
      </w:r>
    </w:p>
    <w:p w14:paraId="3CD4819F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應受連任限制之理事或監事，不得當選為候補理事或候補監事。</w:t>
      </w:r>
      <w:r>
        <w:rPr>
          <w:rFonts w:hint="eastAsia"/>
        </w:rPr>
        <w:t xml:space="preserve"> </w:t>
      </w:r>
    </w:p>
    <w:p w14:paraId="3F7D7BFD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14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49FD691C" w14:textId="0F50A7D1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人民團體之會員（會員代表）大會因修改章程在法定名額內增加理事、監事名</w:t>
      </w:r>
      <w:r>
        <w:rPr>
          <w:rFonts w:hint="eastAsia"/>
        </w:rPr>
        <w:lastRenderedPageBreak/>
        <w:t>額時，其增加之名額，應先由候補理事、候補監事依次遞補後，如有缺額，再辦補選。</w:t>
      </w:r>
      <w:r>
        <w:rPr>
          <w:rFonts w:hint="eastAsia"/>
        </w:rPr>
        <w:t xml:space="preserve"> </w:t>
      </w:r>
    </w:p>
    <w:p w14:paraId="19B62912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15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58E6533D" w14:textId="64CA2FF1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人民團體之選舉，其當選及候補當選名次按應選出名額，以得票</w:t>
      </w:r>
      <w:proofErr w:type="gramStart"/>
      <w:r>
        <w:rPr>
          <w:rFonts w:hint="eastAsia"/>
        </w:rPr>
        <w:t>多寡為序</w:t>
      </w:r>
      <w:proofErr w:type="gramEnd"/>
      <w:r>
        <w:rPr>
          <w:rFonts w:hint="eastAsia"/>
        </w:rPr>
        <w:t>。票數相同時，以抽籤定之，如當選人</w:t>
      </w:r>
      <w:proofErr w:type="gramStart"/>
      <w:r>
        <w:rPr>
          <w:rFonts w:hint="eastAsia"/>
        </w:rPr>
        <w:t>未在場或雖在場經</w:t>
      </w:r>
      <w:proofErr w:type="gramEnd"/>
      <w:r>
        <w:rPr>
          <w:rFonts w:hint="eastAsia"/>
        </w:rPr>
        <w:t>唱名三次仍不抽籤者，由會議主席或主持人代</w:t>
      </w:r>
      <w:proofErr w:type="gramStart"/>
      <w:r>
        <w:rPr>
          <w:rFonts w:hint="eastAsia"/>
        </w:rPr>
        <w:t>為抽定</w:t>
      </w:r>
      <w:proofErr w:type="gramEnd"/>
      <w:r>
        <w:rPr>
          <w:rFonts w:hint="eastAsia"/>
        </w:rPr>
        <w:t>。</w:t>
      </w:r>
    </w:p>
    <w:p w14:paraId="171439F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前項當選人得當場或於就任前以書面提出放棄當選。</w:t>
      </w:r>
      <w:r>
        <w:rPr>
          <w:rFonts w:hint="eastAsia"/>
        </w:rPr>
        <w:t xml:space="preserve"> </w:t>
      </w:r>
    </w:p>
    <w:p w14:paraId="7E011E7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16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7297F2E2" w14:textId="3B9E2271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人民團體之會員（會員代表），如一人同時當選為理事與監事或候補理事與候補監事時，由當選人當場擇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擔任；如當選人未</w:t>
      </w:r>
      <w:proofErr w:type="gramStart"/>
      <w:r>
        <w:rPr>
          <w:rFonts w:hint="eastAsia"/>
        </w:rPr>
        <w:t>在場或在場</w:t>
      </w:r>
      <w:proofErr w:type="gramEnd"/>
      <w:r>
        <w:rPr>
          <w:rFonts w:hint="eastAsia"/>
        </w:rPr>
        <w:t>而未能</w:t>
      </w:r>
      <w:proofErr w:type="gramStart"/>
      <w:r>
        <w:rPr>
          <w:rFonts w:hint="eastAsia"/>
        </w:rPr>
        <w:t>擇定者</w:t>
      </w:r>
      <w:proofErr w:type="gramEnd"/>
      <w:r>
        <w:rPr>
          <w:rFonts w:hint="eastAsia"/>
        </w:rPr>
        <w:t>，以得票較多之職位為當選，票數相同時，以抽籤定之。如一人同時為正式當選及候補當選時，以正式當選者</w:t>
      </w:r>
    </w:p>
    <w:p w14:paraId="4A4DCDB3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5D920C6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17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EED45F7" w14:textId="10B713CA" w:rsidR="00996148" w:rsidRDefault="00996148" w:rsidP="00996148">
      <w:pPr>
        <w:rPr>
          <w:rFonts w:hint="eastAsia"/>
        </w:rPr>
      </w:pPr>
      <w:r>
        <w:rPr>
          <w:rFonts w:hint="eastAsia"/>
        </w:rPr>
        <w:t>人民團體理事、監事出缺時，應以候補理事、候補監事依次遞補，經遞補後，如理事、監事人數未達章程所定名額三分之二時，應補選足額。人民團體之理事長、常務理事或監事會召集人（常務監事）出缺時，應自出缺之日起一個月內補選之。但理事長所遺任期不足六個月者，得自出缺之日起一個月內，依章程規定或由常務理事互推一人代理之，其未設常務理事者，由理事互推一人代理之。</w:t>
      </w:r>
      <w:r>
        <w:rPr>
          <w:rFonts w:hint="eastAsia"/>
        </w:rPr>
        <w:t xml:space="preserve"> </w:t>
      </w:r>
    </w:p>
    <w:p w14:paraId="2FA1F04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18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0A5C2AFF" w14:textId="5A7EE88D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人民團體之會員（會員代表），如一人同時具有二個以上之會員（會員代表）資格者，應具有二個以上選舉權或罷免權。但被選舉權仍以一個為限。</w:t>
      </w:r>
      <w:r>
        <w:rPr>
          <w:rFonts w:hint="eastAsia"/>
        </w:rPr>
        <w:t xml:space="preserve"> </w:t>
      </w:r>
    </w:p>
    <w:p w14:paraId="0CEA291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19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D31380E" w14:textId="57C3B7ED" w:rsidR="00996148" w:rsidRDefault="00996148" w:rsidP="00996148">
      <w:pPr>
        <w:rPr>
          <w:rFonts w:hint="eastAsia"/>
        </w:rPr>
      </w:pPr>
      <w:r>
        <w:rPr>
          <w:rFonts w:hint="eastAsia"/>
        </w:rPr>
        <w:t>人民團體選舉之當選名額，依法令或章程規定應受選出名額產生比例之限制者，應按其應選出名額產生比例，依第十五條之規定分別計算之。如遇有缺額遞補時，應以同類之候補當選人依次遞補。</w:t>
      </w:r>
      <w:r>
        <w:rPr>
          <w:rFonts w:hint="eastAsia"/>
        </w:rPr>
        <w:t xml:space="preserve"> </w:t>
      </w:r>
    </w:p>
    <w:p w14:paraId="2440569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20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2D1A12C0" w14:textId="231514D3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人民團體之選舉或罷免，在開始前，出席人如未提出</w:t>
      </w:r>
      <w:proofErr w:type="gramStart"/>
      <w:r>
        <w:rPr>
          <w:rFonts w:hint="eastAsia"/>
        </w:rPr>
        <w:t>清查在場人數</w:t>
      </w:r>
      <w:proofErr w:type="gramEnd"/>
      <w:r>
        <w:rPr>
          <w:rFonts w:hint="eastAsia"/>
        </w:rPr>
        <w:t>之動議，其選舉或罷免應隨該會議之合法而有效；如提出此項動議，應</w:t>
      </w:r>
      <w:proofErr w:type="gramStart"/>
      <w:r>
        <w:rPr>
          <w:rFonts w:hint="eastAsia"/>
        </w:rPr>
        <w:t>清查在場人數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須足法定</w:t>
      </w:r>
      <w:proofErr w:type="gramEnd"/>
      <w:r>
        <w:rPr>
          <w:rFonts w:hint="eastAsia"/>
        </w:rPr>
        <w:t>出席人數時，始得開始選舉或罷免。</w:t>
      </w:r>
      <w:proofErr w:type="gramStart"/>
      <w:r>
        <w:rPr>
          <w:rFonts w:hint="eastAsia"/>
        </w:rPr>
        <w:t>但在場之</w:t>
      </w:r>
      <w:proofErr w:type="gramEnd"/>
      <w:r>
        <w:rPr>
          <w:rFonts w:hint="eastAsia"/>
        </w:rPr>
        <w:t>人均無異議時，原動議人得於清查結果宣布前撤回清查人數動議。</w:t>
      </w:r>
      <w:r>
        <w:rPr>
          <w:rFonts w:hint="eastAsia"/>
        </w:rPr>
        <w:t xml:space="preserve"> </w:t>
      </w:r>
    </w:p>
    <w:p w14:paraId="5C4E23D1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21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5362D5DA" w14:textId="7ACCB6A5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人民團體之理事、監事應於任期屆滿前一個月內辦理改選，如確有困難時，得申請主管機關核准延長，其期限不得超過三個月。</w:t>
      </w:r>
    </w:p>
    <w:p w14:paraId="16DF3C91" w14:textId="1A87C989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因天災、事變或其他不可抗力情事，主管機關得公告於一定期間內，人民團體得暫緩辦理改選。</w:t>
      </w:r>
      <w:r>
        <w:rPr>
          <w:rFonts w:hint="eastAsia"/>
        </w:rPr>
        <w:t xml:space="preserve"> </w:t>
      </w:r>
    </w:p>
    <w:p w14:paraId="0D233A01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22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71F82CB6" w14:textId="664B4E54" w:rsidR="00996148" w:rsidRDefault="00996148" w:rsidP="00996148">
      <w:pPr>
        <w:rPr>
          <w:rFonts w:hint="eastAsia"/>
        </w:rPr>
      </w:pPr>
      <w:r>
        <w:rPr>
          <w:rFonts w:hint="eastAsia"/>
        </w:rPr>
        <w:lastRenderedPageBreak/>
        <w:t>上級人民團體之理事、監事，如限由下級人民團體所派之會員代表當選者，其當選之職位，應隨其在下級人民團體會員（會員代表）資格之喪失而喪失。</w:t>
      </w:r>
      <w:r>
        <w:rPr>
          <w:rFonts w:hint="eastAsia"/>
        </w:rPr>
        <w:t xml:space="preserve"> </w:t>
      </w:r>
    </w:p>
    <w:p w14:paraId="58D835F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23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4268A90A" w14:textId="7208EA3E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人民團體之理事、監事選舉，得於章程訂定採用通訊選舉，並由理事會於預定開票日一個月前召開會議審定會員（會員代表）名冊，依名冊印製及寄送通訊選舉票。</w:t>
      </w:r>
    </w:p>
    <w:p w14:paraId="13E6F5E1" w14:textId="73CE9B06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前項通訊選舉，人民團體應訂定相關辦法，載明選舉之通知、選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人員、投票規則及認定、開票、選舉爭議、當選人之通知、公告等事項，提經理事會議通過後實施，並報主管機關備查。</w:t>
      </w:r>
      <w:r>
        <w:rPr>
          <w:rFonts w:hint="eastAsia"/>
        </w:rPr>
        <w:t xml:space="preserve"> </w:t>
      </w:r>
    </w:p>
    <w:p w14:paraId="1E736EFD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24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58F6D03" w14:textId="581E245F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人民團體會員（會員代表）人數超過三百人以上者，得劃分地區依會員（會員代表）人數比例選出出席會員代表大會之代表。</w:t>
      </w:r>
    </w:p>
    <w:p w14:paraId="5A55E82D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前項分區選舉應訂定辦法，提經理事會通過後實施，並報主管機關備查。</w:t>
      </w:r>
      <w:r>
        <w:rPr>
          <w:rFonts w:hint="eastAsia"/>
        </w:rPr>
        <w:t xml:space="preserve"> </w:t>
      </w:r>
    </w:p>
    <w:p w14:paraId="2CB8E941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25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43980F55" w14:textId="17663FA2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人民團體之選舉或罷免，經截止投票後，應即當場開票，並由會議主席或其指定人員宣布選舉或罷免結果。</w:t>
      </w:r>
    </w:p>
    <w:p w14:paraId="521C611F" w14:textId="5393B87C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出席參加選舉或罷免之會員（會員代表）發覺選舉或罷免辦理過程有違反法令、章程或該團體自訂選舉罷免規定之情形，應當場向會議主席或主持人提出，或於選舉或罷免結果宣布之日起十五日內，以書面向該團體提出異議。</w:t>
      </w:r>
    </w:p>
    <w:p w14:paraId="54B21D0A" w14:textId="651958F1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人民團體收受前項異議書後，應於十五日內查明，並將結果以書面回復異議人；異議人如仍有爭議，得向法院提起訴訟。</w:t>
      </w:r>
      <w:r>
        <w:rPr>
          <w:rFonts w:hint="eastAsia"/>
        </w:rPr>
        <w:t xml:space="preserve"> </w:t>
      </w:r>
    </w:p>
    <w:p w14:paraId="5010E026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26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06ED79AE" w14:textId="02A97BC2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人民團體之選舉或罷免，在開票完畢宣布結果後，所有選舉或罷免票應予包封，並在封面書明團體名稱、</w:t>
      </w:r>
      <w:proofErr w:type="gramStart"/>
      <w:r>
        <w:rPr>
          <w:rFonts w:hint="eastAsia"/>
        </w:rPr>
        <w:t>屆次</w:t>
      </w:r>
      <w:proofErr w:type="gramEnd"/>
      <w:r>
        <w:rPr>
          <w:rFonts w:hint="eastAsia"/>
        </w:rPr>
        <w:t>、職稱、選舉或罷免票張數及年月日等，由會議主席及監票員</w:t>
      </w:r>
      <w:proofErr w:type="gramStart"/>
      <w:r>
        <w:rPr>
          <w:rFonts w:hint="eastAsia"/>
        </w:rPr>
        <w:t>會同驗簽後</w:t>
      </w:r>
      <w:proofErr w:type="gramEnd"/>
      <w:r>
        <w:rPr>
          <w:rFonts w:hint="eastAsia"/>
        </w:rPr>
        <w:t>，交由各該團體妥為保管，如無爭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任期屆滿改選完畢後，自行銷毀之。</w:t>
      </w:r>
      <w:r>
        <w:rPr>
          <w:rFonts w:hint="eastAsia"/>
        </w:rPr>
        <w:t xml:space="preserve"> </w:t>
      </w:r>
    </w:p>
    <w:p w14:paraId="5F61CE0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27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62D53146" w14:textId="3AFD76E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人民團體之理事長、常務理事、常務監事、理事及監事之辭職應以書面提出，並分別經由理事會或監事會之決議，准其辭職，並於會員（會員代表）大會舉行時提出報告。</w:t>
      </w:r>
    </w:p>
    <w:p w14:paraId="7C29FF04" w14:textId="7F605C9C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理事長、常務理事、常務監事、理事及監事辭職後，不得在原任期內再行當選同一職務，經辭職之理事、監事，不得退為候補理事、候補監事；候補理事、候補監事以書面放棄遞補者，不得保留其候補身分。</w:t>
      </w:r>
      <w:r>
        <w:rPr>
          <w:rFonts w:hint="eastAsia"/>
        </w:rPr>
        <w:t xml:space="preserve"> </w:t>
      </w:r>
    </w:p>
    <w:p w14:paraId="7229425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28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03F846B" w14:textId="2ECDC1F0" w:rsidR="00996148" w:rsidRDefault="00996148" w:rsidP="00996148">
      <w:pPr>
        <w:rPr>
          <w:rFonts w:hint="eastAsia"/>
        </w:rPr>
      </w:pPr>
      <w:r>
        <w:rPr>
          <w:rFonts w:hint="eastAsia"/>
        </w:rPr>
        <w:t>人民團體理事、監事之任期應自召開本屆第一次理事會之日起計算。但國際性社會團體章程另有規定，並報經主管機關核准者，從其規定。</w:t>
      </w:r>
      <w:r>
        <w:rPr>
          <w:rFonts w:hint="eastAsia"/>
        </w:rPr>
        <w:t xml:space="preserve"> </w:t>
      </w:r>
    </w:p>
    <w:p w14:paraId="0FC7C40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29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408D80FF" w14:textId="2695D201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人民團體之選舉人對於所選之理事長、常務理事、常務監事、理事、監事或會</w:t>
      </w:r>
      <w:r>
        <w:rPr>
          <w:rFonts w:hint="eastAsia"/>
        </w:rPr>
        <w:lastRenderedPageBreak/>
        <w:t>員代表，就任未滿六個月者，不得提出罷免。</w:t>
      </w:r>
      <w:r>
        <w:rPr>
          <w:rFonts w:hint="eastAsia"/>
        </w:rPr>
        <w:t xml:space="preserve"> </w:t>
      </w:r>
    </w:p>
    <w:p w14:paraId="0F9A9AA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30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75484FCA" w14:textId="5CA64495" w:rsidR="00996148" w:rsidRDefault="00996148" w:rsidP="00996148">
      <w:pPr>
        <w:rPr>
          <w:rFonts w:hint="eastAsia"/>
        </w:rPr>
      </w:pPr>
      <w:r>
        <w:rPr>
          <w:rFonts w:hint="eastAsia"/>
        </w:rPr>
        <w:t>罷免案應以書面提出，敘述理由，經選舉人總數三分之一以上之簽署，向該團體提出，並副知主管機關。</w:t>
      </w:r>
      <w:r>
        <w:rPr>
          <w:rFonts w:hint="eastAsia"/>
        </w:rPr>
        <w:t xml:space="preserve"> </w:t>
      </w:r>
    </w:p>
    <w:p w14:paraId="7229F98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31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71B93909" w14:textId="6B582DE6" w:rsidR="00996148" w:rsidRDefault="00996148" w:rsidP="00996148">
      <w:pPr>
        <w:rPr>
          <w:rFonts w:hint="eastAsia"/>
        </w:rPr>
      </w:pPr>
      <w:r>
        <w:rPr>
          <w:rFonts w:hint="eastAsia"/>
        </w:rPr>
        <w:t>人民團體如查明罷免書簽署人有不實者，或於向該團體提出罷免書之日起三日內，經原簽署人撤回簽署者，應即剔除，其因剔除致不足法定人數時，應於收到該罷免書之日起五日內退還，並副知主管機關。</w:t>
      </w:r>
      <w:r>
        <w:rPr>
          <w:rFonts w:hint="eastAsia"/>
        </w:rPr>
        <w:t xml:space="preserve"> </w:t>
      </w:r>
    </w:p>
    <w:p w14:paraId="69CDF4FE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32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0928F0EB" w14:textId="7B58764A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人民團體於收到罷免書之日起十五日內，應將查明簽署屬實及其人數合於規定之罷免書影本，通知被罷免人在收到影本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日起十五日內，向該團體提出答辯書，逾期即視為放棄答辯權利。</w:t>
      </w:r>
    </w:p>
    <w:p w14:paraId="02AF153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答辯書影本應由被罷免人副知主管機關。</w:t>
      </w:r>
      <w:r>
        <w:rPr>
          <w:rFonts w:hint="eastAsia"/>
        </w:rPr>
        <w:t xml:space="preserve"> </w:t>
      </w:r>
    </w:p>
    <w:p w14:paraId="11CE323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33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2E68D07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罷免書影本送達被罷免人時，應以郵局回執或</w:t>
      </w:r>
      <w:proofErr w:type="gramStart"/>
      <w:r>
        <w:rPr>
          <w:rFonts w:hint="eastAsia"/>
        </w:rPr>
        <w:t>送件回單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14:paraId="52288E59" w14:textId="37294630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被罷免人應為送達之處所不明無法送達，或於國外、大陸地區、香港或澳門難依前項方式送達者，人民團體得將罷免書刊登新聞紙，並自最後刊登日之翌日起，視為已送達被罷免人。</w:t>
      </w:r>
      <w:r>
        <w:rPr>
          <w:rFonts w:hint="eastAsia"/>
        </w:rPr>
        <w:t xml:space="preserve"> </w:t>
      </w:r>
    </w:p>
    <w:p w14:paraId="78E9DA4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34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2E59174B" w14:textId="565EEC08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應在被罷免人提出答辯書截止日期後之十五日內，由理事長或監事會召集人或常務監事召開被罷免人原當選之理事會、監事會或會員（會員代表）大會，經應出席人數過半數之出席，出席人數三分之二以上之同意為通過罷免，未達三分之二者為否決罷免。</w:t>
      </w:r>
    </w:p>
    <w:p w14:paraId="5781FAAC" w14:textId="1291CB72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理事長或監事會召集人或常務監事不依前項規定召集會議時，或其本人為被罷免人時，應申請主管機關指定其他理事、監事召集之。</w:t>
      </w:r>
      <w:r>
        <w:rPr>
          <w:rFonts w:hint="eastAsia"/>
        </w:rPr>
        <w:t xml:space="preserve"> </w:t>
      </w:r>
    </w:p>
    <w:p w14:paraId="307A903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35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68FB9839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人民團體之罷免案，經召集會議，因未達法定人數流會者，應視為否決罷免。</w:t>
      </w:r>
      <w:r>
        <w:rPr>
          <w:rFonts w:hint="eastAsia"/>
        </w:rPr>
        <w:t xml:space="preserve"> </w:t>
      </w:r>
    </w:p>
    <w:p w14:paraId="170BA16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343C5020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人民團體因罷免案舉行會議時，應將罷免書及答辯書同時分發各出席人，並現場公告。</w:t>
      </w:r>
      <w:r>
        <w:rPr>
          <w:rFonts w:hint="eastAsia"/>
        </w:rPr>
        <w:t xml:space="preserve"> </w:t>
      </w:r>
    </w:p>
    <w:p w14:paraId="08DAB5B1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37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49790784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罷免案如經否決，在本任期內對同一被罷免人，不得再以同一理由提出罷免。</w:t>
      </w:r>
      <w:r>
        <w:rPr>
          <w:rFonts w:hint="eastAsia"/>
        </w:rPr>
        <w:t xml:space="preserve"> </w:t>
      </w:r>
    </w:p>
    <w:p w14:paraId="43221FFB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38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0027DBF6" w14:textId="7E369466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人民團體之罷免案，在未提出會議前，得由原簽署人全體同意撤回之；提出會議後，應得原簽署人全體同意，並應由會議主席徵詢出席人三分之二以上同意後，始得撤銷。</w:t>
      </w:r>
    </w:p>
    <w:p w14:paraId="142E20E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被罷免人出席會議時，不得擔任該會議主席。</w:t>
      </w:r>
      <w:r>
        <w:rPr>
          <w:rFonts w:hint="eastAsia"/>
        </w:rPr>
        <w:t xml:space="preserve"> </w:t>
      </w:r>
    </w:p>
    <w:p w14:paraId="48B0B155" w14:textId="77777777" w:rsidR="00996148" w:rsidRDefault="00996148" w:rsidP="0099614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39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14:paraId="65D34BE3" w14:textId="3D8FDE4E" w:rsidR="00C2350A" w:rsidRDefault="00996148" w:rsidP="00996148">
      <w:r>
        <w:rPr>
          <w:rFonts w:hint="eastAsia"/>
        </w:rPr>
        <w:lastRenderedPageBreak/>
        <w:t>本辦法自發布日施行</w:t>
      </w:r>
    </w:p>
    <w:sectPr w:rsidR="00C23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48"/>
    <w:rsid w:val="00996148"/>
    <w:rsid w:val="00C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1DBE"/>
  <w15:chartTrackingRefBased/>
  <w15:docId w15:val="{C7A75E9D-37EA-4BF8-AFFA-1C0C3ADA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使用者23</dc:creator>
  <cp:keywords/>
  <dc:description/>
  <cp:lastModifiedBy>使用者23</cp:lastModifiedBy>
  <cp:revision>1</cp:revision>
  <dcterms:created xsi:type="dcterms:W3CDTF">2023-03-10T03:26:00Z</dcterms:created>
  <dcterms:modified xsi:type="dcterms:W3CDTF">2023-03-10T03:35:00Z</dcterms:modified>
</cp:coreProperties>
</file>