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49" w:rsidRDefault="00E50A85" w:rsidP="004A05F6">
      <w:pPr>
        <w:adjustRightInd w:val="0"/>
        <w:snapToGrid w:val="0"/>
        <w:spacing w:line="600" w:lineRule="exact"/>
        <w:textAlignment w:val="baseline"/>
        <w:rPr>
          <w:rFonts w:ascii="標楷體" w:eastAsia="標楷體" w:hAnsi="標楷體" w:cs="Times New Roman"/>
          <w:kern w:val="0"/>
          <w:sz w:val="36"/>
          <w:szCs w:val="36"/>
          <w:lang w:bidi="ar-SA"/>
        </w:rPr>
      </w:pPr>
      <w:r>
        <w:rPr>
          <w:rFonts w:ascii="標楷體" w:eastAsia="標楷體" w:hAnsi="標楷體" w:cs="標楷體,Bold" w:hint="eastAsia"/>
          <w:b/>
          <w:bCs/>
          <w:color w:val="000000"/>
          <w:sz w:val="36"/>
          <w:szCs w:val="36"/>
          <w:lang w:bidi="ar-SA"/>
        </w:rPr>
        <w:t xml:space="preserve">  </w:t>
      </w:r>
      <w:r w:rsidR="002340A2">
        <w:rPr>
          <w:rFonts w:ascii="標楷體" w:eastAsia="標楷體" w:hAnsi="標楷體" w:cs="標楷體,Bold" w:hint="eastAsia"/>
          <w:b/>
          <w:bCs/>
          <w:color w:val="000000"/>
          <w:sz w:val="36"/>
          <w:szCs w:val="36"/>
          <w:lang w:bidi="ar-SA"/>
        </w:rPr>
        <w:t xml:space="preserve">    </w:t>
      </w:r>
      <w:r w:rsidR="00147B95">
        <w:rPr>
          <w:rFonts w:ascii="標楷體" w:eastAsia="標楷體" w:hAnsi="標楷體" w:cs="標楷體,Bold" w:hint="eastAsia"/>
          <w:b/>
          <w:bCs/>
          <w:color w:val="000000"/>
          <w:sz w:val="36"/>
          <w:szCs w:val="36"/>
          <w:lang w:bidi="ar-SA"/>
        </w:rPr>
        <w:t xml:space="preserve">   </w:t>
      </w:r>
      <w:r w:rsidR="00D92D49" w:rsidRPr="00D92D49">
        <w:rPr>
          <w:rFonts w:ascii="標楷體" w:eastAsia="標楷體" w:hAnsi="標楷體" w:cs="標楷體,Bold" w:hint="eastAsia"/>
          <w:b/>
          <w:bCs/>
          <w:color w:val="000000"/>
          <w:sz w:val="36"/>
          <w:szCs w:val="36"/>
          <w:lang w:bidi="ar-SA"/>
        </w:rPr>
        <w:t>雲林縣西螺鎮立幼兒園</w:t>
      </w:r>
      <w:r w:rsidR="00F1626E">
        <w:rPr>
          <w:rFonts w:ascii="標楷體" w:eastAsia="標楷體" w:hAnsi="標楷體" w:cs="標楷體,Bold" w:hint="eastAsia"/>
          <w:b/>
          <w:bCs/>
          <w:color w:val="000000"/>
          <w:sz w:val="36"/>
          <w:szCs w:val="36"/>
          <w:lang w:bidi="ar-SA"/>
        </w:rPr>
        <w:t>1</w:t>
      </w:r>
      <w:r w:rsidR="00A41262">
        <w:rPr>
          <w:rFonts w:ascii="標楷體" w:eastAsia="標楷體" w:hAnsi="標楷體" w:cs="標楷體,Bold" w:hint="eastAsia"/>
          <w:b/>
          <w:bCs/>
          <w:color w:val="000000"/>
          <w:sz w:val="36"/>
          <w:szCs w:val="36"/>
          <w:lang w:bidi="ar-SA"/>
        </w:rPr>
        <w:t>10</w:t>
      </w:r>
      <w:r w:rsidR="00D92D49" w:rsidRPr="00D92D49">
        <w:rPr>
          <w:rFonts w:ascii="標楷體" w:eastAsia="標楷體" w:hAnsi="標楷體" w:cs="標楷體,Bold" w:hint="eastAsia"/>
          <w:b/>
          <w:bCs/>
          <w:color w:val="000000"/>
          <w:sz w:val="36"/>
          <w:szCs w:val="36"/>
          <w:lang w:bidi="ar-SA"/>
        </w:rPr>
        <w:t>學年度</w:t>
      </w:r>
      <w:r w:rsidR="00D92D49">
        <w:rPr>
          <w:rFonts w:ascii="標楷體" w:eastAsia="標楷體" w:hAnsi="標楷體" w:cs="標楷體,Bold" w:hint="eastAsia"/>
          <w:b/>
          <w:bCs/>
          <w:color w:val="000000"/>
          <w:sz w:val="36"/>
          <w:szCs w:val="36"/>
          <w:lang w:bidi="ar-SA"/>
        </w:rPr>
        <w:t>幼幼班抽籤</w:t>
      </w:r>
      <w:r w:rsidR="00D92D49" w:rsidRPr="00D92D49">
        <w:rPr>
          <w:rFonts w:ascii="標楷體" w:eastAsia="標楷體" w:hAnsi="標楷體" w:cs="標楷體,Bold" w:hint="eastAsia"/>
          <w:b/>
          <w:bCs/>
          <w:color w:val="000000"/>
          <w:sz w:val="36"/>
          <w:szCs w:val="36"/>
          <w:lang w:bidi="ar-SA"/>
        </w:rPr>
        <w:t>入園</w:t>
      </w:r>
    </w:p>
    <w:p w:rsidR="00F27AD5" w:rsidRDefault="00E50A85" w:rsidP="004A05F6">
      <w:pPr>
        <w:adjustRightInd w:val="0"/>
        <w:snapToGrid w:val="0"/>
        <w:spacing w:line="600" w:lineRule="exact"/>
        <w:textAlignment w:val="baseline"/>
        <w:rPr>
          <w:rFonts w:ascii="標楷體" w:eastAsia="標楷體" w:hAnsi="標楷體" w:cs="Times New Roman"/>
          <w:kern w:val="0"/>
          <w:sz w:val="36"/>
          <w:szCs w:val="36"/>
          <w:lang w:bidi="ar-SA"/>
        </w:rPr>
      </w:pPr>
      <w:r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 xml:space="preserve">  </w:t>
      </w:r>
      <w:r w:rsidR="00F27AD5"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注意事項</w:t>
      </w:r>
      <w:r w:rsidR="00147B95"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：</w:t>
      </w:r>
    </w:p>
    <w:p w:rsidR="00700C20" w:rsidRPr="00700C20" w:rsidRDefault="00024FC1" w:rsidP="00700C20">
      <w:pPr>
        <w:pStyle w:val="a7"/>
        <w:numPr>
          <w:ilvl w:val="0"/>
          <w:numId w:val="3"/>
        </w:numPr>
        <w:adjustRightInd w:val="0"/>
        <w:snapToGrid w:val="0"/>
        <w:spacing w:line="600" w:lineRule="exact"/>
        <w:ind w:leftChars="0"/>
        <w:textAlignment w:val="baseline"/>
        <w:rPr>
          <w:rFonts w:ascii="標楷體" w:eastAsia="標楷體" w:hAnsi="標楷體" w:cs="Times New Roman"/>
          <w:sz w:val="36"/>
          <w:szCs w:val="36"/>
          <w:lang w:bidi="ar-SA"/>
        </w:rPr>
      </w:pPr>
      <w:r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因應</w:t>
      </w:r>
      <w:r w:rsidRPr="00AD2C48">
        <w:rPr>
          <w:rFonts w:ascii="標楷體" w:eastAsia="標楷體" w:hAnsi="標楷體" w:cs="Times New Roman" w:hint="eastAsia"/>
          <w:sz w:val="36"/>
          <w:szCs w:val="36"/>
          <w:lang w:bidi="ar-SA"/>
        </w:rPr>
        <w:t>防疫</w:t>
      </w:r>
      <w:r w:rsidRPr="00BC77A9">
        <w:rPr>
          <w:rFonts w:ascii="標楷體" w:eastAsia="標楷體" w:hAnsi="標楷體" w:cs="Times New Roman" w:hint="eastAsia"/>
          <w:sz w:val="36"/>
          <w:szCs w:val="36"/>
          <w:lang w:bidi="ar-SA"/>
        </w:rPr>
        <w:t>升級</w:t>
      </w:r>
      <w:r>
        <w:rPr>
          <w:rFonts w:ascii="標楷體" w:eastAsia="標楷體" w:hAnsi="標楷體" w:cs="Times New Roman" w:hint="eastAsia"/>
          <w:sz w:val="36"/>
          <w:szCs w:val="36"/>
          <w:lang w:bidi="ar-SA"/>
        </w:rPr>
        <w:t>禁止家長入園，</w:t>
      </w:r>
      <w:r w:rsidR="006410B9">
        <w:rPr>
          <w:rFonts w:ascii="標楷體" w:eastAsia="標楷體" w:hAnsi="標楷體" w:cs="Times New Roman" w:hint="eastAsia"/>
          <w:sz w:val="36"/>
          <w:szCs w:val="36"/>
          <w:lang w:bidi="ar-SA"/>
        </w:rPr>
        <w:t>110年6月5日</w:t>
      </w:r>
      <w:r w:rsidR="004A05F6" w:rsidRPr="004A05F6"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（星期</w:t>
      </w:r>
      <w:r w:rsidR="00294BE7"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六</w:t>
      </w:r>
      <w:r w:rsidR="004A05F6" w:rsidRPr="004A05F6"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）上午9點00分</w:t>
      </w:r>
      <w:r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改以線上直播等方式</w:t>
      </w:r>
      <w:r w:rsidR="004A05F6" w:rsidRPr="004A05F6"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進行</w:t>
      </w:r>
      <w:r w:rsidR="00432786" w:rsidRPr="004A05F6"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抽籤</w:t>
      </w:r>
      <w:r w:rsidR="00F93364"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，網址如下：</w:t>
      </w:r>
      <w:hyperlink r:id="rId7" w:history="1">
        <w:r w:rsidR="00700C20" w:rsidRPr="006E4E03">
          <w:rPr>
            <w:rStyle w:val="aa"/>
            <w:rFonts w:ascii="標楷體" w:eastAsia="標楷體" w:hAnsi="標楷體" w:cs="Times New Roman"/>
            <w:kern w:val="0"/>
            <w:sz w:val="36"/>
            <w:szCs w:val="36"/>
            <w:lang w:bidi="ar-SA"/>
          </w:rPr>
          <w:t>https://www.facebook.com/112983973744028/posts/301823074860116/?d=n</w:t>
        </w:r>
      </w:hyperlink>
    </w:p>
    <w:p w:rsidR="00700C20" w:rsidRDefault="00700C20" w:rsidP="00700C20">
      <w:pPr>
        <w:adjustRightInd w:val="0"/>
        <w:snapToGrid w:val="0"/>
        <w:spacing w:line="600" w:lineRule="exact"/>
        <w:textAlignment w:val="baseline"/>
        <w:rPr>
          <w:rFonts w:ascii="標楷體" w:eastAsia="標楷體" w:hAnsi="標楷體" w:cs="Times New Roman"/>
          <w:sz w:val="36"/>
          <w:szCs w:val="36"/>
          <w:lang w:bidi="ar-SA"/>
        </w:rPr>
      </w:pPr>
      <w:r>
        <w:rPr>
          <w:rFonts w:ascii="標楷體" w:eastAsia="標楷體" w:hAnsi="標楷體" w:cs="Times New Roman" w:hint="eastAsia"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0" locked="0" layoutInCell="1" allowOverlap="1" wp14:anchorId="239FD53B" wp14:editId="45C3F1C1">
            <wp:simplePos x="0" y="0"/>
            <wp:positionH relativeFrom="column">
              <wp:posOffset>1263015</wp:posOffset>
            </wp:positionH>
            <wp:positionV relativeFrom="paragraph">
              <wp:posOffset>38100</wp:posOffset>
            </wp:positionV>
            <wp:extent cx="1866900" cy="18669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224336883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C20" w:rsidRDefault="00700C20" w:rsidP="00700C20">
      <w:pPr>
        <w:adjustRightInd w:val="0"/>
        <w:snapToGrid w:val="0"/>
        <w:spacing w:line="600" w:lineRule="exact"/>
        <w:textAlignment w:val="baseline"/>
        <w:rPr>
          <w:rFonts w:ascii="標楷體" w:eastAsia="標楷體" w:hAnsi="標楷體" w:cs="Times New Roman"/>
          <w:sz w:val="36"/>
          <w:szCs w:val="36"/>
          <w:lang w:bidi="ar-SA"/>
        </w:rPr>
      </w:pPr>
    </w:p>
    <w:p w:rsidR="00700C20" w:rsidRDefault="00700C20" w:rsidP="00700C20">
      <w:pPr>
        <w:adjustRightInd w:val="0"/>
        <w:snapToGrid w:val="0"/>
        <w:spacing w:line="600" w:lineRule="exact"/>
        <w:textAlignment w:val="baseline"/>
        <w:rPr>
          <w:rFonts w:ascii="標楷體" w:eastAsia="標楷體" w:hAnsi="標楷體" w:cs="Times New Roman"/>
          <w:sz w:val="36"/>
          <w:szCs w:val="36"/>
          <w:lang w:bidi="ar-SA"/>
        </w:rPr>
      </w:pPr>
    </w:p>
    <w:p w:rsidR="00700C20" w:rsidRPr="00147B95" w:rsidRDefault="00700C20" w:rsidP="00700C20">
      <w:pPr>
        <w:adjustRightInd w:val="0"/>
        <w:snapToGrid w:val="0"/>
        <w:spacing w:line="600" w:lineRule="exact"/>
        <w:textAlignment w:val="baseline"/>
        <w:rPr>
          <w:rFonts w:ascii="標楷體" w:eastAsia="標楷體" w:hAnsi="標楷體" w:cs="Times New Roman"/>
          <w:sz w:val="36"/>
          <w:szCs w:val="36"/>
          <w:lang w:bidi="ar-SA"/>
        </w:rPr>
      </w:pPr>
    </w:p>
    <w:p w:rsidR="006410B9" w:rsidRDefault="006410B9" w:rsidP="00700C20">
      <w:pPr>
        <w:pStyle w:val="a7"/>
        <w:adjustRightInd w:val="0"/>
        <w:snapToGrid w:val="0"/>
        <w:spacing w:line="600" w:lineRule="exact"/>
        <w:ind w:leftChars="0" w:left="1202"/>
        <w:textAlignment w:val="baseline"/>
        <w:rPr>
          <w:rFonts w:ascii="標楷體" w:eastAsia="標楷體" w:hAnsi="標楷體" w:cs="Times New Roman"/>
          <w:sz w:val="36"/>
          <w:szCs w:val="36"/>
          <w:lang w:bidi="ar-SA"/>
        </w:rPr>
      </w:pPr>
    </w:p>
    <w:p w:rsidR="006410B9" w:rsidRPr="006410B9" w:rsidRDefault="006410B9" w:rsidP="006410B9">
      <w:pPr>
        <w:pStyle w:val="a7"/>
        <w:numPr>
          <w:ilvl w:val="0"/>
          <w:numId w:val="3"/>
        </w:numPr>
        <w:adjustRightInd w:val="0"/>
        <w:snapToGrid w:val="0"/>
        <w:spacing w:line="600" w:lineRule="exact"/>
        <w:ind w:leftChars="0"/>
        <w:textAlignment w:val="baseline"/>
        <w:rPr>
          <w:rFonts w:ascii="標楷體" w:eastAsia="標楷體" w:hAnsi="標楷體" w:cs="Times New Roman"/>
          <w:sz w:val="36"/>
          <w:szCs w:val="36"/>
          <w:lang w:bidi="ar-SA"/>
        </w:rPr>
      </w:pPr>
      <w:r w:rsidRPr="006410B9">
        <w:rPr>
          <w:rFonts w:ascii="標楷體" w:eastAsia="標楷體" w:hAnsi="標楷體" w:cs="Times New Roman" w:hint="eastAsia"/>
          <w:sz w:val="36"/>
          <w:szCs w:val="36"/>
          <w:lang w:bidi="ar-SA"/>
        </w:rPr>
        <w:t>抽籤秉持公平公正公開，結果依現場而定。</w:t>
      </w:r>
    </w:p>
    <w:p w:rsidR="006410B9" w:rsidRDefault="006410B9" w:rsidP="006410B9">
      <w:pPr>
        <w:pStyle w:val="a7"/>
        <w:numPr>
          <w:ilvl w:val="0"/>
          <w:numId w:val="3"/>
        </w:numPr>
        <w:adjustRightInd w:val="0"/>
        <w:snapToGrid w:val="0"/>
        <w:spacing w:line="600" w:lineRule="exact"/>
        <w:ind w:leftChars="0"/>
        <w:textAlignment w:val="baseline"/>
        <w:rPr>
          <w:rFonts w:ascii="標楷體" w:eastAsia="標楷體" w:hAnsi="標楷體" w:cs="Times New Roman"/>
          <w:sz w:val="36"/>
          <w:szCs w:val="36"/>
          <w:lang w:bidi="ar-SA"/>
        </w:rPr>
      </w:pPr>
      <w:r>
        <w:rPr>
          <w:rFonts w:ascii="標楷體" w:eastAsia="標楷體" w:hAnsi="標楷體" w:cs="Times New Roman" w:hint="eastAsia"/>
          <w:sz w:val="36"/>
          <w:szCs w:val="36"/>
          <w:lang w:bidi="ar-SA"/>
        </w:rPr>
        <w:t>為保護幼兒個資，現場唱名及書面為例：廖</w:t>
      </w:r>
      <w:r>
        <w:rPr>
          <w:rFonts w:ascii="標楷體" w:eastAsia="標楷體" w:hAnsi="標楷體" w:cs="Times New Roman"/>
          <w:sz w:val="36"/>
          <w:szCs w:val="36"/>
          <w:lang w:bidi="ar-SA"/>
        </w:rPr>
        <w:sym w:font="Wingdings 2" w:char="F081"/>
      </w:r>
      <w:r>
        <w:rPr>
          <w:rFonts w:ascii="標楷體" w:eastAsia="標楷體" w:hAnsi="標楷體" w:cs="Times New Roman" w:hint="eastAsia"/>
          <w:sz w:val="36"/>
          <w:szCs w:val="36"/>
          <w:lang w:bidi="ar-SA"/>
        </w:rPr>
        <w:t>全</w:t>
      </w:r>
    </w:p>
    <w:p w:rsidR="006410B9" w:rsidRDefault="007F562D" w:rsidP="006410B9">
      <w:pPr>
        <w:pStyle w:val="a7"/>
        <w:numPr>
          <w:ilvl w:val="0"/>
          <w:numId w:val="3"/>
        </w:numPr>
        <w:adjustRightInd w:val="0"/>
        <w:snapToGrid w:val="0"/>
        <w:spacing w:line="600" w:lineRule="exact"/>
        <w:ind w:leftChars="0"/>
        <w:textAlignment w:val="baseline"/>
        <w:rPr>
          <w:rFonts w:ascii="標楷體" w:eastAsia="標楷體" w:hAnsi="標楷體" w:cs="Times New Roman"/>
          <w:sz w:val="36"/>
          <w:szCs w:val="36"/>
          <w:lang w:bidi="ar-SA"/>
        </w:rPr>
      </w:pPr>
      <w:r>
        <w:rPr>
          <w:rFonts w:ascii="標楷體" w:eastAsia="標楷體" w:hAnsi="標楷體" w:cs="Times New Roman" w:hint="eastAsia"/>
          <w:sz w:val="36"/>
          <w:szCs w:val="36"/>
          <w:lang w:bidi="ar-SA"/>
        </w:rPr>
        <w:t>現場直播採雙鏡頭同步，以示公開透明，一為場地人員全景，二為抽籤畫面近景。</w:t>
      </w:r>
    </w:p>
    <w:p w:rsidR="00F7298A" w:rsidRPr="006410B9" w:rsidRDefault="00F7298A" w:rsidP="006410B9">
      <w:pPr>
        <w:pStyle w:val="a7"/>
        <w:numPr>
          <w:ilvl w:val="0"/>
          <w:numId w:val="3"/>
        </w:numPr>
        <w:adjustRightInd w:val="0"/>
        <w:snapToGrid w:val="0"/>
        <w:spacing w:line="600" w:lineRule="exact"/>
        <w:ind w:leftChars="0"/>
        <w:textAlignment w:val="baseline"/>
        <w:rPr>
          <w:rFonts w:ascii="標楷體" w:eastAsia="標楷體" w:hAnsi="標楷體" w:cs="Times New Roman"/>
          <w:sz w:val="36"/>
          <w:szCs w:val="36"/>
          <w:lang w:bidi="ar-SA"/>
        </w:rPr>
      </w:pPr>
      <w:r>
        <w:rPr>
          <w:rFonts w:ascii="標楷體" w:eastAsia="標楷體" w:hAnsi="標楷體" w:cs="Times New Roman" w:hint="eastAsia"/>
          <w:sz w:val="36"/>
          <w:szCs w:val="36"/>
          <w:lang w:bidi="ar-SA"/>
        </w:rPr>
        <w:t>110學年度幼幼班開設2班。</w:t>
      </w:r>
    </w:p>
    <w:p w:rsidR="006410B9" w:rsidRDefault="00F7298A" w:rsidP="002340A2">
      <w:pPr>
        <w:pStyle w:val="a7"/>
        <w:adjustRightInd w:val="0"/>
        <w:snapToGrid w:val="0"/>
        <w:spacing w:line="600" w:lineRule="exact"/>
        <w:ind w:leftChars="0" w:left="482"/>
        <w:textAlignment w:val="baseline"/>
        <w:rPr>
          <w:rFonts w:ascii="標楷體" w:eastAsia="標楷體" w:hAnsi="標楷體" w:cs="Times New Roman"/>
          <w:kern w:val="0"/>
          <w:sz w:val="36"/>
          <w:szCs w:val="36"/>
          <w:lang w:bidi="ar-SA"/>
        </w:rPr>
      </w:pPr>
      <w:r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六</w:t>
      </w:r>
      <w:r w:rsidR="00FB7DE4"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、抽籤結果於</w:t>
      </w:r>
      <w:r w:rsidR="006410B9"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110年</w:t>
      </w:r>
      <w:r w:rsidR="00FB7DE4"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6</w:t>
      </w:r>
      <w:r w:rsidR="006410B9"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月7日</w:t>
      </w:r>
      <w:r w:rsidR="00FB7DE4" w:rsidRPr="004A05F6"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（星期</w:t>
      </w:r>
      <w:r w:rsidR="00FB7DE4"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一</w:t>
      </w:r>
      <w:r w:rsidR="00FB7DE4" w:rsidRPr="004A05F6"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）</w:t>
      </w:r>
      <w:r w:rsidR="00FB7DE4"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公告於西螺鎮公所網</w:t>
      </w:r>
    </w:p>
    <w:p w:rsidR="00FB7DE4" w:rsidRPr="002340A2" w:rsidRDefault="006410B9" w:rsidP="002340A2">
      <w:pPr>
        <w:pStyle w:val="a7"/>
        <w:adjustRightInd w:val="0"/>
        <w:snapToGrid w:val="0"/>
        <w:spacing w:line="600" w:lineRule="exact"/>
        <w:ind w:leftChars="0" w:left="482"/>
        <w:textAlignment w:val="baseline"/>
        <w:rPr>
          <w:rFonts w:ascii="標楷體" w:eastAsia="標楷體" w:hAnsi="標楷體" w:cs="Times New Roman"/>
          <w:kern w:val="0"/>
          <w:sz w:val="36"/>
          <w:szCs w:val="36"/>
          <w:lang w:bidi="ar-SA"/>
        </w:rPr>
      </w:pPr>
      <w:r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 xml:space="preserve">    </w:t>
      </w:r>
      <w:r w:rsidR="00FB7DE4" w:rsidRPr="002340A2"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站。</w:t>
      </w:r>
      <w:bookmarkStart w:id="0" w:name="_GoBack"/>
      <w:bookmarkEnd w:id="0"/>
    </w:p>
    <w:p w:rsidR="00C2643B" w:rsidRPr="00AD2C48" w:rsidRDefault="00813AB4" w:rsidP="00BC77A9">
      <w:pPr>
        <w:adjustRightInd w:val="0"/>
        <w:snapToGrid w:val="0"/>
        <w:spacing w:line="600" w:lineRule="exact"/>
        <w:textAlignment w:val="baseline"/>
        <w:rPr>
          <w:rFonts w:ascii="標楷體" w:eastAsia="標楷體" w:hAnsi="標楷體" w:cs="Times New Roman"/>
          <w:color w:val="FF0000"/>
          <w:kern w:val="0"/>
          <w:sz w:val="36"/>
          <w:szCs w:val="36"/>
          <w:lang w:bidi="ar-SA"/>
        </w:rPr>
      </w:pPr>
      <w:r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 xml:space="preserve">  </w:t>
      </w:r>
    </w:p>
    <w:p w:rsidR="0097314F" w:rsidRPr="004E1AC5" w:rsidRDefault="002340A2" w:rsidP="003B38F5">
      <w:pPr>
        <w:pStyle w:val="a7"/>
        <w:tabs>
          <w:tab w:val="left" w:pos="7425"/>
        </w:tabs>
        <w:adjustRightInd w:val="0"/>
        <w:spacing w:line="600" w:lineRule="exact"/>
        <w:ind w:leftChars="0" w:left="720" w:right="-108"/>
        <w:textAlignment w:val="baseline"/>
        <w:rPr>
          <w:rFonts w:ascii="標楷體" w:eastAsia="標楷體" w:hAnsi="標楷體" w:cs="Times New Roman"/>
          <w:color w:val="FF0000"/>
          <w:kern w:val="0"/>
          <w:sz w:val="36"/>
          <w:szCs w:val="36"/>
          <w:lang w:bidi="ar-SA"/>
        </w:rPr>
      </w:pPr>
      <w:r w:rsidRPr="002340A2">
        <w:rPr>
          <w:rFonts w:ascii="Calibri" w:eastAsia="新細明體" w:hAnsi="Calibri" w:cs="Times New Roman"/>
          <w:noProof/>
          <w:sz w:val="44"/>
          <w:szCs w:val="44"/>
          <w:lang w:bidi="ar-SA"/>
        </w:rPr>
        <w:drawing>
          <wp:anchor distT="0" distB="0" distL="114300" distR="114300" simplePos="0" relativeHeight="251658240" behindDoc="1" locked="0" layoutInCell="1" allowOverlap="1" wp14:anchorId="71620A80" wp14:editId="5939BF05">
            <wp:simplePos x="0" y="0"/>
            <wp:positionH relativeFrom="column">
              <wp:posOffset>4931410</wp:posOffset>
            </wp:positionH>
            <wp:positionV relativeFrom="paragraph">
              <wp:posOffset>57150</wp:posOffset>
            </wp:positionV>
            <wp:extent cx="1638300" cy="1171575"/>
            <wp:effectExtent l="0" t="0" r="0" b="9525"/>
            <wp:wrapNone/>
            <wp:docPr id="1" name="圖片 1" descr="F:\紀家琦\圖片\人物\s_illust2866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紀家琦\圖片\人物\s_illust2866_thum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3FA" w:rsidRPr="004E1AC5">
        <w:rPr>
          <w:rFonts w:ascii="標楷體" w:eastAsia="標楷體" w:hAnsi="標楷體" w:cs="Times New Roman" w:hint="eastAsia"/>
          <w:color w:val="FF0000"/>
          <w:kern w:val="0"/>
          <w:sz w:val="36"/>
          <w:szCs w:val="36"/>
          <w:lang w:bidi="ar-SA"/>
        </w:rPr>
        <w:t xml:space="preserve">                        </w:t>
      </w:r>
      <w:r w:rsidR="003B38F5">
        <w:rPr>
          <w:rFonts w:ascii="標楷體" w:eastAsia="標楷體" w:hAnsi="標楷體" w:cs="Times New Roman"/>
          <w:color w:val="FF0000"/>
          <w:kern w:val="0"/>
          <w:sz w:val="36"/>
          <w:szCs w:val="36"/>
          <w:lang w:bidi="ar-SA"/>
        </w:rPr>
        <w:tab/>
      </w:r>
    </w:p>
    <w:p w:rsidR="00A933FA" w:rsidRDefault="002340A2" w:rsidP="00142C6D">
      <w:pPr>
        <w:pStyle w:val="a7"/>
        <w:adjustRightInd w:val="0"/>
        <w:spacing w:line="600" w:lineRule="exact"/>
        <w:ind w:leftChars="0" w:left="720" w:right="-108"/>
        <w:textAlignment w:val="baseline"/>
        <w:rPr>
          <w:rFonts w:ascii="標楷體" w:eastAsia="標楷體" w:hAnsi="標楷體" w:cs="Times New Roman"/>
          <w:kern w:val="0"/>
          <w:sz w:val="36"/>
          <w:szCs w:val="36"/>
          <w:lang w:bidi="ar-SA"/>
        </w:rPr>
      </w:pPr>
      <w:r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 xml:space="preserve">                    </w:t>
      </w:r>
      <w:r w:rsidR="00A933FA">
        <w:rPr>
          <w:rFonts w:ascii="標楷體" w:eastAsia="標楷體" w:hAnsi="標楷體" w:cs="Times New Roman" w:hint="eastAsia"/>
          <w:kern w:val="0"/>
          <w:sz w:val="36"/>
          <w:szCs w:val="36"/>
          <w:lang w:bidi="ar-SA"/>
        </w:rPr>
        <w:t>西螺鎮立幼兒園 啟</w:t>
      </w:r>
    </w:p>
    <w:sectPr w:rsidR="00A933FA" w:rsidSect="003277EF">
      <w:pgSz w:w="11906" w:h="16838"/>
      <w:pgMar w:top="1440" w:right="707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49" w:rsidRDefault="004A2D49" w:rsidP="004A05F6">
      <w:r>
        <w:separator/>
      </w:r>
    </w:p>
  </w:endnote>
  <w:endnote w:type="continuationSeparator" w:id="0">
    <w:p w:rsidR="004A2D49" w:rsidRDefault="004A2D49" w:rsidP="004A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49" w:rsidRDefault="004A2D49" w:rsidP="004A05F6">
      <w:r>
        <w:separator/>
      </w:r>
    </w:p>
  </w:footnote>
  <w:footnote w:type="continuationSeparator" w:id="0">
    <w:p w:rsidR="004A2D49" w:rsidRDefault="004A2D49" w:rsidP="004A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A22"/>
    <w:multiLevelType w:val="hybridMultilevel"/>
    <w:tmpl w:val="DD2EDCE4"/>
    <w:lvl w:ilvl="0" w:tplc="4DE49746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774157BA"/>
    <w:multiLevelType w:val="hybridMultilevel"/>
    <w:tmpl w:val="EC867736"/>
    <w:lvl w:ilvl="0" w:tplc="CBECC9F2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F813B0B"/>
    <w:multiLevelType w:val="hybridMultilevel"/>
    <w:tmpl w:val="7D2EB36C"/>
    <w:lvl w:ilvl="0" w:tplc="B5A06D66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8"/>
    <w:rsid w:val="00024FC1"/>
    <w:rsid w:val="00035D02"/>
    <w:rsid w:val="000C7445"/>
    <w:rsid w:val="00124517"/>
    <w:rsid w:val="00136822"/>
    <w:rsid w:val="00142C6D"/>
    <w:rsid w:val="00147B95"/>
    <w:rsid w:val="00166EC5"/>
    <w:rsid w:val="00177F1E"/>
    <w:rsid w:val="00222989"/>
    <w:rsid w:val="002316F0"/>
    <w:rsid w:val="00231987"/>
    <w:rsid w:val="002340A2"/>
    <w:rsid w:val="00294BE7"/>
    <w:rsid w:val="002C7581"/>
    <w:rsid w:val="002E5725"/>
    <w:rsid w:val="003277EF"/>
    <w:rsid w:val="003317FB"/>
    <w:rsid w:val="003B38F5"/>
    <w:rsid w:val="00432786"/>
    <w:rsid w:val="004A05F6"/>
    <w:rsid w:val="004A2BB8"/>
    <w:rsid w:val="004A2D49"/>
    <w:rsid w:val="004B4D14"/>
    <w:rsid w:val="004E1AC5"/>
    <w:rsid w:val="005145AA"/>
    <w:rsid w:val="00563B66"/>
    <w:rsid w:val="0059751A"/>
    <w:rsid w:val="006410B9"/>
    <w:rsid w:val="00645249"/>
    <w:rsid w:val="006577F1"/>
    <w:rsid w:val="006D2DF8"/>
    <w:rsid w:val="00700C20"/>
    <w:rsid w:val="0075719A"/>
    <w:rsid w:val="00757C72"/>
    <w:rsid w:val="007F562D"/>
    <w:rsid w:val="00813AB4"/>
    <w:rsid w:val="00814E62"/>
    <w:rsid w:val="008F17E4"/>
    <w:rsid w:val="008F5E93"/>
    <w:rsid w:val="009131DA"/>
    <w:rsid w:val="00953CFD"/>
    <w:rsid w:val="0097314F"/>
    <w:rsid w:val="00983668"/>
    <w:rsid w:val="009A37D3"/>
    <w:rsid w:val="009D5B41"/>
    <w:rsid w:val="00A379B1"/>
    <w:rsid w:val="00A41262"/>
    <w:rsid w:val="00A933FA"/>
    <w:rsid w:val="00AA1AFB"/>
    <w:rsid w:val="00AB33A6"/>
    <w:rsid w:val="00AD2C48"/>
    <w:rsid w:val="00B25484"/>
    <w:rsid w:val="00B275D0"/>
    <w:rsid w:val="00B51FBB"/>
    <w:rsid w:val="00BC77A9"/>
    <w:rsid w:val="00C2643B"/>
    <w:rsid w:val="00C40B7A"/>
    <w:rsid w:val="00CF4A5B"/>
    <w:rsid w:val="00D44249"/>
    <w:rsid w:val="00D67595"/>
    <w:rsid w:val="00D92D49"/>
    <w:rsid w:val="00E17A8D"/>
    <w:rsid w:val="00E50A85"/>
    <w:rsid w:val="00E5558E"/>
    <w:rsid w:val="00F04DC8"/>
    <w:rsid w:val="00F1626E"/>
    <w:rsid w:val="00F27AD5"/>
    <w:rsid w:val="00F7298A"/>
    <w:rsid w:val="00F9012B"/>
    <w:rsid w:val="00F93364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3BD1E"/>
  <w15:chartTrackingRefBased/>
  <w15:docId w15:val="{1FBBE220-0962-4957-9031-5A24E90C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5F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4A05F6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4A05F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4A05F6"/>
    <w:rPr>
      <w:sz w:val="20"/>
      <w:szCs w:val="18"/>
    </w:rPr>
  </w:style>
  <w:style w:type="paragraph" w:styleId="a7">
    <w:name w:val="List Paragraph"/>
    <w:basedOn w:val="a"/>
    <w:uiPriority w:val="34"/>
    <w:qFormat/>
    <w:rsid w:val="004A05F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13AB4"/>
    <w:rPr>
      <w:rFonts w:asciiTheme="majorHAnsi" w:eastAsiaTheme="majorEastAsia" w:hAnsiTheme="majorHAnsi" w:cstheme="majorBid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813AB4"/>
    <w:rPr>
      <w:rFonts w:asciiTheme="majorHAnsi" w:eastAsiaTheme="majorEastAsia" w:hAnsiTheme="majorHAnsi" w:cstheme="majorBidi"/>
      <w:sz w:val="18"/>
      <w:szCs w:val="16"/>
    </w:rPr>
  </w:style>
  <w:style w:type="character" w:styleId="aa">
    <w:name w:val="Hyperlink"/>
    <w:basedOn w:val="a0"/>
    <w:uiPriority w:val="99"/>
    <w:unhideWhenUsed/>
    <w:rsid w:val="00700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facebook.com/112983973744028/posts/301823074860116/?d=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39</cp:revision>
  <cp:lastPrinted>2021-05-28T04:49:00Z</cp:lastPrinted>
  <dcterms:created xsi:type="dcterms:W3CDTF">2018-04-30T02:42:00Z</dcterms:created>
  <dcterms:modified xsi:type="dcterms:W3CDTF">2021-06-01T06:06:00Z</dcterms:modified>
</cp:coreProperties>
</file>